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3981" w14:textId="77777777" w:rsidR="000E1506" w:rsidRPr="00CA300C" w:rsidRDefault="000E1506" w:rsidP="000E1506">
      <w:pPr>
        <w:spacing w:after="60"/>
        <w:jc w:val="both"/>
        <w:rPr>
          <w:rFonts w:ascii="Leelawadee UI Semilight" w:hAnsi="Leelawadee UI Semilight" w:cs="Leelawadee UI Semilight"/>
          <w:b/>
          <w:sz w:val="24"/>
          <w:szCs w:val="24"/>
        </w:rPr>
      </w:pPr>
      <w:r w:rsidRPr="00CA300C">
        <w:rPr>
          <w:rFonts w:ascii="Leelawadee UI Semilight" w:hAnsi="Leelawadee UI Semilight" w:cs="Leelawadee UI Semilight"/>
          <w:b/>
          <w:sz w:val="24"/>
          <w:szCs w:val="24"/>
        </w:rPr>
        <w:t>INFORMAZIONI DA RENDERE AL CONTRAENTE PRIMA DELLA SOTTOSCRIZIONE DELLA PROPOSTA O, QUALORA NON PREVISTA, DEL</w:t>
      </w:r>
      <w:r w:rsidR="00CF27D7" w:rsidRPr="00CA300C">
        <w:rPr>
          <w:rFonts w:ascii="Leelawadee UI Semilight" w:hAnsi="Leelawadee UI Semilight" w:cs="Leelawadee UI Semilight"/>
          <w:b/>
          <w:sz w:val="24"/>
          <w:szCs w:val="24"/>
        </w:rPr>
        <w:t>LA CONCLUSIONE DEL</w:t>
      </w:r>
      <w:r w:rsidRPr="00CA300C">
        <w:rPr>
          <w:rFonts w:ascii="Leelawadee UI Semilight" w:hAnsi="Leelawadee UI Semilight" w:cs="Leelawadee UI Semilight"/>
          <w:b/>
          <w:sz w:val="24"/>
          <w:szCs w:val="24"/>
        </w:rPr>
        <w:t xml:space="preserve"> CONTRATTO.</w:t>
      </w:r>
    </w:p>
    <w:p w14:paraId="5B40A8A1" w14:textId="0C016F5B" w:rsidR="00BF5D1B" w:rsidRPr="00BF5D1B" w:rsidRDefault="000E1506" w:rsidP="00BF5D1B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  <w:u w:val="single"/>
        </w:rPr>
        <w:t>AVVERTENZA</w:t>
      </w:r>
      <w:r w:rsidRPr="00CA300C">
        <w:rPr>
          <w:rFonts w:ascii="Leelawadee UI Semilight" w:hAnsi="Leelawadee UI Semilight" w:cs="Leelawadee UI Semilight"/>
        </w:rPr>
        <w:t xml:space="preserve">: </w:t>
      </w:r>
      <w:r w:rsidR="00D94ADC" w:rsidRPr="00CA300C">
        <w:rPr>
          <w:rFonts w:ascii="Leelawadee UI Semilight" w:hAnsi="Leelawadee UI Semilight" w:cs="Leelawadee UI Semilight"/>
        </w:rPr>
        <w:t>a</w:t>
      </w:r>
      <w:r w:rsidRPr="00CA300C">
        <w:rPr>
          <w:rFonts w:ascii="Leelawadee UI Semilight" w:hAnsi="Leelawadee UI Semilight" w:cs="Leelawadee UI Semilight"/>
        </w:rPr>
        <w:t xml:space="preserve">i sensi della vigente normativa, </w:t>
      </w:r>
      <w:r w:rsidR="00BF5D1B" w:rsidRPr="00BF5D1B">
        <w:rPr>
          <w:rFonts w:ascii="Leelawadee UI Semilight" w:hAnsi="Leelawadee UI Semilight" w:cs="Leelawadee UI Semilight"/>
        </w:rPr>
        <w:t>Il distributore ha l'obbligo di consegnare al contraente, prima della sottoscrizione di ciascuna proposta o contratto assicurativo, il presente documento, che</w:t>
      </w:r>
      <w:r w:rsidR="00BF5D1B">
        <w:rPr>
          <w:rFonts w:ascii="Leelawadee UI Semilight" w:hAnsi="Leelawadee UI Semilight" w:cs="Leelawadee UI Semilight"/>
        </w:rPr>
        <w:t xml:space="preserve"> </w:t>
      </w:r>
      <w:r w:rsidR="00BF5D1B" w:rsidRPr="00BF5D1B">
        <w:rPr>
          <w:rFonts w:ascii="Leelawadee UI Semilight" w:hAnsi="Leelawadee UI Semilight" w:cs="Leelawadee UI Semilight"/>
        </w:rPr>
        <w:t>contiene notizie sul modello e l'attività di distribuzione, sulla consulenza fornita e sulle remunerazioni percepite.</w:t>
      </w:r>
    </w:p>
    <w:p w14:paraId="10ECC6A2" w14:textId="4D237CA0" w:rsidR="000E1506" w:rsidRPr="00CA300C" w:rsidRDefault="00BF5D1B" w:rsidP="00BF5D1B">
      <w:pPr>
        <w:spacing w:after="60"/>
        <w:jc w:val="both"/>
        <w:rPr>
          <w:rFonts w:ascii="Leelawadee UI Semilight" w:hAnsi="Leelawadee UI Semilight" w:cs="Leelawadee UI Semilight"/>
        </w:rPr>
      </w:pPr>
      <w:r w:rsidRPr="00BF5D1B">
        <w:rPr>
          <w:rFonts w:ascii="Leelawadee UI Semilight" w:hAnsi="Leelawadee UI Semilight" w:cs="Leelawadee UI Semilight"/>
        </w:rPr>
        <w:t>Ferme restando le conseguenze civilistiche del contratto di assicurazione, l'inosservanza dell'obbligo di consegna è punita con le sanzioni previste dagli</w:t>
      </w:r>
      <w:r w:rsidR="00B55CCA">
        <w:rPr>
          <w:rFonts w:ascii="Leelawadee UI Semilight" w:hAnsi="Leelawadee UI Semilight" w:cs="Leelawadee UI Semilight"/>
        </w:rPr>
        <w:t xml:space="preserve"> </w:t>
      </w:r>
      <w:r w:rsidRPr="00BF5D1B">
        <w:rPr>
          <w:rFonts w:ascii="Leelawadee UI Semilight" w:hAnsi="Leelawadee UI Semilight" w:cs="Leelawadee UI Semilight"/>
        </w:rPr>
        <w:t>articoli 324 e 324-</w:t>
      </w:r>
      <w:r>
        <w:rPr>
          <w:rFonts w:ascii="Leelawadee UI Semilight" w:hAnsi="Leelawadee UI Semilight" w:cs="Leelawadee UI Semilight"/>
        </w:rPr>
        <w:t>bi</w:t>
      </w:r>
      <w:r w:rsidRPr="00BF5D1B">
        <w:rPr>
          <w:rFonts w:ascii="Leelawadee UI Semilight" w:hAnsi="Leelawadee UI Semilight" w:cs="Leelawadee UI Semilight"/>
        </w:rPr>
        <w:t>s del decreto legislativo n. 209/2005 Codice delle Assicurazioni Private ("Codice").</w:t>
      </w:r>
    </w:p>
    <w:p w14:paraId="770DE488" w14:textId="77777777" w:rsidR="00BF5D1B" w:rsidRPr="00CA300C" w:rsidRDefault="00BF5D1B" w:rsidP="000E1506">
      <w:pPr>
        <w:spacing w:after="60"/>
        <w:jc w:val="both"/>
        <w:rPr>
          <w:rFonts w:ascii="Leelawadee UI Semilight" w:hAnsi="Leelawadee UI Semilight" w:cs="Leelawadee UI Semilight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6"/>
        <w:gridCol w:w="2126"/>
        <w:gridCol w:w="1134"/>
        <w:gridCol w:w="3766"/>
      </w:tblGrid>
      <w:tr w:rsidR="00202183" w:rsidRPr="00CA300C" w14:paraId="7D0848E4" w14:textId="77777777" w:rsidTr="00287961">
        <w:tc>
          <w:tcPr>
            <w:tcW w:w="9828" w:type="dxa"/>
            <w:gridSpan w:val="6"/>
          </w:tcPr>
          <w:p w14:paraId="3D3D8AF2" w14:textId="77777777" w:rsidR="00A11980" w:rsidRPr="00CA300C" w:rsidRDefault="00F62A27" w:rsidP="00CF27D7">
            <w:pPr>
              <w:pStyle w:val="Paragrafoelenco"/>
              <w:numPr>
                <w:ilvl w:val="0"/>
                <w:numId w:val="3"/>
              </w:numPr>
              <w:spacing w:after="60"/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 w:rsidRPr="00CA300C"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Dati del soggetto</w:t>
            </w:r>
            <w:r w:rsidR="00287961" w:rsidRPr="00CA300C"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 xml:space="preserve"> che entra in contatto con il contraente</w:t>
            </w:r>
          </w:p>
        </w:tc>
      </w:tr>
      <w:tr w:rsidR="007503D7" w:rsidRPr="00CA300C" w14:paraId="63967B1B" w14:textId="77777777" w:rsidTr="00C71A3C">
        <w:tc>
          <w:tcPr>
            <w:tcW w:w="2802" w:type="dxa"/>
            <w:gridSpan w:val="3"/>
            <w:tcBorders>
              <w:right w:val="nil"/>
            </w:tcBorders>
          </w:tcPr>
          <w:p w14:paraId="41E15102" w14:textId="77777777" w:rsidR="007503D7" w:rsidRPr="00CA300C" w:rsidRDefault="007503D7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Nome cognome/ragione</w:t>
            </w:r>
            <w:r w:rsidR="00550DCC" w:rsidRPr="00CA300C">
              <w:rPr>
                <w:rFonts w:ascii="Leelawadee UI Semilight" w:hAnsi="Leelawadee UI Semilight" w:cs="Leelawadee UI Semilight"/>
              </w:rPr>
              <w:t xml:space="preserve"> o denominazione</w:t>
            </w:r>
            <w:r w:rsidRPr="00CA300C">
              <w:rPr>
                <w:rFonts w:ascii="Leelawadee UI Semilight" w:hAnsi="Leelawadee UI Semilight" w:cs="Leelawadee UI Semilight"/>
              </w:rPr>
              <w:t xml:space="preserve"> sociale</w:t>
            </w:r>
          </w:p>
        </w:tc>
        <w:tc>
          <w:tcPr>
            <w:tcW w:w="702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BED8F11" w14:textId="77777777" w:rsidR="007503D7" w:rsidRPr="00CA300C" w:rsidRDefault="007503D7" w:rsidP="007503D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154D8" w:rsidRPr="00CA300C" w14:paraId="3CDB0043" w14:textId="77777777" w:rsidTr="00C71A3C">
        <w:trPr>
          <w:trHeight w:val="134"/>
        </w:trPr>
        <w:tc>
          <w:tcPr>
            <w:tcW w:w="4928" w:type="dxa"/>
            <w:gridSpan w:val="4"/>
            <w:vMerge w:val="restart"/>
            <w:shd w:val="clear" w:color="auto" w:fill="FFFFFF" w:themeFill="background1"/>
          </w:tcPr>
          <w:p w14:paraId="1EFDA56F" w14:textId="77777777" w:rsidR="00B154D8" w:rsidRPr="00CA300C" w:rsidRDefault="00B154D8" w:rsidP="00F62A2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Iscrizione nel </w:t>
            </w:r>
            <w:r w:rsidR="00F62A27" w:rsidRPr="00CA300C">
              <w:rPr>
                <w:rFonts w:ascii="Leelawadee UI Semilight" w:hAnsi="Leelawadee UI Semilight" w:cs="Leelawadee UI Semilight"/>
              </w:rPr>
              <w:t>R</w:t>
            </w:r>
            <w:r w:rsidR="00760D48" w:rsidRPr="00CA300C">
              <w:rPr>
                <w:rFonts w:ascii="Leelawadee UI Semilight" w:hAnsi="Leelawadee UI Semilight" w:cs="Leelawadee UI Semilight"/>
              </w:rPr>
              <w:t xml:space="preserve">egistro </w:t>
            </w:r>
            <w:r w:rsidR="00F62A27" w:rsidRPr="00CA300C">
              <w:rPr>
                <w:rFonts w:ascii="Leelawadee UI Semilight" w:hAnsi="Leelawadee UI Semilight" w:cs="Leelawadee UI Semilight"/>
              </w:rPr>
              <w:t>d</w:t>
            </w:r>
            <w:r w:rsidR="00760D48" w:rsidRPr="00CA300C">
              <w:rPr>
                <w:rFonts w:ascii="Leelawadee UI Semilight" w:hAnsi="Leelawadee UI Semilight" w:cs="Leelawadee UI Semilight"/>
              </w:rPr>
              <w:t>egli i</w:t>
            </w:r>
            <w:r w:rsidRPr="00CA300C">
              <w:rPr>
                <w:rFonts w:ascii="Leelawadee UI Semilight" w:hAnsi="Leelawadee UI Semilight" w:cs="Leelawadee UI Semilight"/>
              </w:rPr>
              <w:t>ntermediari</w:t>
            </w:r>
            <w:r w:rsidR="00FA5C02" w:rsidRPr="00CA300C">
              <w:rPr>
                <w:rFonts w:ascii="Leelawadee UI Semilight" w:hAnsi="Leelawadee UI Semilight" w:cs="Leelawadee UI Semilight"/>
              </w:rPr>
              <w:t xml:space="preserve"> </w:t>
            </w:r>
            <w:r w:rsidR="00760D48" w:rsidRPr="00CA300C">
              <w:rPr>
                <w:rFonts w:ascii="Leelawadee UI Semilight" w:hAnsi="Leelawadee UI Semilight" w:cs="Leelawadee UI Semilight"/>
              </w:rPr>
              <w:t>assicurativi</w:t>
            </w:r>
            <w:r w:rsidR="004F5554" w:rsidRPr="00CA300C">
              <w:rPr>
                <w:rFonts w:ascii="Leelawadee UI Semilight" w:hAnsi="Leelawadee UI Semilight" w:cs="Leelawadee UI Semilight"/>
              </w:rPr>
              <w:t>, anche a titolo accessorio,</w:t>
            </w:r>
            <w:r w:rsidR="00760D48" w:rsidRPr="00CA300C">
              <w:rPr>
                <w:rFonts w:ascii="Leelawadee UI Semilight" w:hAnsi="Leelawadee UI Semilight" w:cs="Leelawadee UI Semilight"/>
              </w:rPr>
              <w:t xml:space="preserve"> e riassicurativi </w:t>
            </w:r>
            <w:r w:rsidR="00FA5C02" w:rsidRPr="00CA300C">
              <w:rPr>
                <w:rFonts w:ascii="Leelawadee UI Semilight" w:hAnsi="Leelawadee UI Semilight" w:cs="Leelawadee UI Semilight"/>
              </w:rPr>
              <w:t>(R</w:t>
            </w:r>
            <w:r w:rsidR="00F62A27" w:rsidRPr="00CA300C">
              <w:rPr>
                <w:rFonts w:ascii="Leelawadee UI Semilight" w:hAnsi="Leelawadee UI Semilight" w:cs="Leelawadee UI Semilight"/>
              </w:rPr>
              <w:t>UI)</w:t>
            </w:r>
          </w:p>
        </w:tc>
        <w:tc>
          <w:tcPr>
            <w:tcW w:w="1134" w:type="dxa"/>
            <w:shd w:val="clear" w:color="auto" w:fill="auto"/>
          </w:tcPr>
          <w:p w14:paraId="03C05903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Numero</w:t>
            </w:r>
          </w:p>
        </w:tc>
        <w:tc>
          <w:tcPr>
            <w:tcW w:w="3766" w:type="dxa"/>
            <w:shd w:val="clear" w:color="auto" w:fill="auto"/>
          </w:tcPr>
          <w:p w14:paraId="052378B9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154D8" w:rsidRPr="00CA300C" w14:paraId="3C53E7CC" w14:textId="77777777" w:rsidTr="00C71A3C">
        <w:trPr>
          <w:trHeight w:val="134"/>
        </w:trPr>
        <w:tc>
          <w:tcPr>
            <w:tcW w:w="4928" w:type="dxa"/>
            <w:gridSpan w:val="4"/>
            <w:vMerge/>
            <w:shd w:val="clear" w:color="auto" w:fill="FFFFFF" w:themeFill="background1"/>
          </w:tcPr>
          <w:p w14:paraId="38A5E6E1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1134" w:type="dxa"/>
            <w:shd w:val="clear" w:color="auto" w:fill="auto"/>
          </w:tcPr>
          <w:p w14:paraId="4F9705BA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Sezione</w:t>
            </w:r>
          </w:p>
        </w:tc>
        <w:tc>
          <w:tcPr>
            <w:tcW w:w="3766" w:type="dxa"/>
            <w:shd w:val="clear" w:color="auto" w:fill="auto"/>
          </w:tcPr>
          <w:p w14:paraId="6FC38F0D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154D8" w:rsidRPr="00CA300C" w14:paraId="34302827" w14:textId="77777777" w:rsidTr="00C71A3C">
        <w:trPr>
          <w:trHeight w:val="168"/>
        </w:trPr>
        <w:tc>
          <w:tcPr>
            <w:tcW w:w="4928" w:type="dxa"/>
            <w:gridSpan w:val="4"/>
            <w:vMerge/>
            <w:shd w:val="clear" w:color="auto" w:fill="FFFFFF" w:themeFill="background1"/>
          </w:tcPr>
          <w:p w14:paraId="79F06388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1134" w:type="dxa"/>
            <w:shd w:val="clear" w:color="auto" w:fill="auto"/>
          </w:tcPr>
          <w:p w14:paraId="1627643A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Data</w:t>
            </w:r>
          </w:p>
        </w:tc>
        <w:tc>
          <w:tcPr>
            <w:tcW w:w="3766" w:type="dxa"/>
            <w:shd w:val="clear" w:color="auto" w:fill="auto"/>
          </w:tcPr>
          <w:p w14:paraId="003CB674" w14:textId="77777777" w:rsidR="00B154D8" w:rsidRPr="00CA300C" w:rsidRDefault="00B154D8" w:rsidP="00B154D8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A81030" w:rsidRPr="00CA300C" w14:paraId="0037A5D6" w14:textId="77777777" w:rsidTr="00C71A3C">
        <w:tc>
          <w:tcPr>
            <w:tcW w:w="4928" w:type="dxa"/>
            <w:gridSpan w:val="4"/>
            <w:shd w:val="clear" w:color="auto" w:fill="FFFFFF" w:themeFill="background1"/>
          </w:tcPr>
          <w:p w14:paraId="368139DC" w14:textId="77777777" w:rsidR="00A81030" w:rsidRPr="00CA300C" w:rsidRDefault="00660602" w:rsidP="006B7E4A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Veste in cui </w:t>
            </w:r>
            <w:r w:rsidR="006B7E4A" w:rsidRPr="00CA300C">
              <w:rPr>
                <w:rFonts w:ascii="Leelawadee UI Semilight" w:hAnsi="Leelawadee UI Semilight" w:cs="Leelawadee UI Semilight"/>
              </w:rPr>
              <w:t>il soggetto opera</w:t>
            </w:r>
            <w:r w:rsidR="00957F77" w:rsidRPr="00CA300C">
              <w:rPr>
                <w:rFonts w:ascii="Leelawadee UI Semilight" w:hAnsi="Leelawadee UI Semilight" w:cs="Leelawadee UI Semilight"/>
              </w:rPr>
              <w:t>, in relazione all’intermediario indicato in B)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6957F0C" w14:textId="77777777" w:rsidR="00F62A27" w:rsidRPr="00CA300C" w:rsidRDefault="00F62A27" w:rsidP="00F62A2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7503D7" w:rsidRPr="00CA300C" w14:paraId="10C9305B" w14:textId="77777777" w:rsidTr="00A24472">
        <w:trPr>
          <w:trHeight w:val="134"/>
        </w:trPr>
        <w:tc>
          <w:tcPr>
            <w:tcW w:w="2376" w:type="dxa"/>
            <w:gridSpan w:val="2"/>
            <w:shd w:val="clear" w:color="auto" w:fill="FFFFFF" w:themeFill="background1"/>
          </w:tcPr>
          <w:p w14:paraId="71E1B83D" w14:textId="77777777" w:rsidR="007503D7" w:rsidRPr="00CA300C" w:rsidRDefault="007503D7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Sede operativa/legale</w:t>
            </w:r>
          </w:p>
        </w:tc>
        <w:tc>
          <w:tcPr>
            <w:tcW w:w="7452" w:type="dxa"/>
            <w:gridSpan w:val="4"/>
            <w:shd w:val="clear" w:color="auto" w:fill="FFFFFF" w:themeFill="background1"/>
          </w:tcPr>
          <w:p w14:paraId="7B65F086" w14:textId="77777777" w:rsidR="007503D7" w:rsidRPr="00CA300C" w:rsidRDefault="007503D7" w:rsidP="007503D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B1330" w:rsidRPr="00CA300C" w14:paraId="77C2464D" w14:textId="77777777" w:rsidTr="00C71A3C">
        <w:trPr>
          <w:trHeight w:val="134"/>
        </w:trPr>
        <w:tc>
          <w:tcPr>
            <w:tcW w:w="1101" w:type="dxa"/>
            <w:vMerge w:val="restart"/>
            <w:shd w:val="clear" w:color="auto" w:fill="FFFFFF" w:themeFill="background1"/>
          </w:tcPr>
          <w:p w14:paraId="1150C749" w14:textId="77777777" w:rsidR="00BB1330" w:rsidRPr="00CA300C" w:rsidRDefault="00BB1330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Recapiti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2FA0625" w14:textId="77777777" w:rsidR="00BB1330" w:rsidRPr="00CA300C" w:rsidRDefault="00BB1330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Telefono: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CAB659" w14:textId="77777777" w:rsidR="00BB1330" w:rsidRPr="00CA300C" w:rsidRDefault="00BB1330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Fax:</w:t>
            </w:r>
          </w:p>
        </w:tc>
      </w:tr>
      <w:tr w:rsidR="00826497" w:rsidRPr="00CA300C" w14:paraId="453AC8A3" w14:textId="77777777" w:rsidTr="00C71A3C">
        <w:trPr>
          <w:trHeight w:val="134"/>
        </w:trPr>
        <w:tc>
          <w:tcPr>
            <w:tcW w:w="1101" w:type="dxa"/>
            <w:vMerge/>
            <w:shd w:val="clear" w:color="auto" w:fill="00B0F0"/>
          </w:tcPr>
          <w:p w14:paraId="730FED3C" w14:textId="77777777" w:rsidR="00826497" w:rsidRPr="00CA300C" w:rsidRDefault="00826497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50CFAFA" w14:textId="77777777" w:rsidR="00826497" w:rsidRPr="00CA300C" w:rsidRDefault="00826497" w:rsidP="007503D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E-mail: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E051D1E" w14:textId="77777777" w:rsidR="00826497" w:rsidRPr="00CA300C" w:rsidRDefault="00826497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proofErr w:type="spellStart"/>
            <w:r w:rsidRPr="00CA300C">
              <w:rPr>
                <w:rFonts w:ascii="Leelawadee UI Semilight" w:hAnsi="Leelawadee UI Semilight" w:cs="Leelawadee UI Semilight"/>
              </w:rPr>
              <w:t>P.e.c</w:t>
            </w:r>
            <w:proofErr w:type="spellEnd"/>
            <w:r w:rsidRPr="00CA300C">
              <w:rPr>
                <w:rFonts w:ascii="Leelawadee UI Semilight" w:hAnsi="Leelawadee UI Semilight" w:cs="Leelawadee UI Semilight"/>
              </w:rPr>
              <w:t>.:</w:t>
            </w:r>
          </w:p>
        </w:tc>
      </w:tr>
    </w:tbl>
    <w:p w14:paraId="7B2FECA7" w14:textId="77777777" w:rsidR="00287961" w:rsidRPr="00CA300C" w:rsidRDefault="00287961" w:rsidP="00287961">
      <w:pPr>
        <w:spacing w:after="60"/>
        <w:jc w:val="both"/>
        <w:rPr>
          <w:rFonts w:ascii="Leelawadee UI Semilight" w:hAnsi="Leelawadee UI Semilight" w:cs="Leelawadee UI Semilight"/>
          <w:b/>
          <w:sz w:val="24"/>
          <w:szCs w:val="24"/>
          <w:u w:val="single"/>
        </w:rPr>
      </w:pPr>
    </w:p>
    <w:tbl>
      <w:tblPr>
        <w:tblStyle w:val="Grigliatabella"/>
        <w:tblW w:w="9883" w:type="dxa"/>
        <w:tblLook w:val="04A0" w:firstRow="1" w:lastRow="0" w:firstColumn="1" w:lastColumn="0" w:noHBand="0" w:noVBand="1"/>
      </w:tblPr>
      <w:tblGrid>
        <w:gridCol w:w="1101"/>
        <w:gridCol w:w="283"/>
        <w:gridCol w:w="67"/>
        <w:gridCol w:w="1209"/>
        <w:gridCol w:w="283"/>
        <w:gridCol w:w="1701"/>
        <w:gridCol w:w="284"/>
        <w:gridCol w:w="283"/>
        <w:gridCol w:w="1276"/>
        <w:gridCol w:w="1276"/>
        <w:gridCol w:w="2120"/>
      </w:tblGrid>
      <w:tr w:rsidR="00287961" w:rsidRPr="00CA300C" w14:paraId="4A995884" w14:textId="77777777" w:rsidTr="00550DCC">
        <w:tc>
          <w:tcPr>
            <w:tcW w:w="9883" w:type="dxa"/>
            <w:gridSpan w:val="11"/>
          </w:tcPr>
          <w:p w14:paraId="7896C1E5" w14:textId="77777777" w:rsidR="00A11980" w:rsidRPr="00CA300C" w:rsidRDefault="00287961" w:rsidP="00F62A27">
            <w:pPr>
              <w:pStyle w:val="Paragrafoelenco"/>
              <w:numPr>
                <w:ilvl w:val="0"/>
                <w:numId w:val="3"/>
              </w:numPr>
              <w:spacing w:after="60"/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 w:rsidRPr="00CA300C"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Dati dell’intermediario per cui è svolta l’attività</w:t>
            </w:r>
          </w:p>
        </w:tc>
      </w:tr>
      <w:tr w:rsidR="00550DCC" w:rsidRPr="00CA300C" w14:paraId="0DE53A69" w14:textId="77777777" w:rsidTr="00C71A3C">
        <w:tc>
          <w:tcPr>
            <w:tcW w:w="2660" w:type="dxa"/>
            <w:gridSpan w:val="4"/>
          </w:tcPr>
          <w:p w14:paraId="77E59033" w14:textId="77777777" w:rsidR="00550DCC" w:rsidRPr="00CA300C" w:rsidRDefault="00826497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Nome cognome/ragione o denominazione sociale</w:t>
            </w:r>
          </w:p>
        </w:tc>
        <w:tc>
          <w:tcPr>
            <w:tcW w:w="7223" w:type="dxa"/>
            <w:gridSpan w:val="7"/>
            <w:shd w:val="clear" w:color="auto" w:fill="auto"/>
          </w:tcPr>
          <w:p w14:paraId="3CD9E2F9" w14:textId="77777777" w:rsidR="00550DCC" w:rsidRPr="00CA300C" w:rsidRDefault="00550DCC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550DCC" w:rsidRPr="00CA300C" w14:paraId="7BB17FB6" w14:textId="77777777" w:rsidTr="00C71A3C">
        <w:tc>
          <w:tcPr>
            <w:tcW w:w="2660" w:type="dxa"/>
            <w:gridSpan w:val="4"/>
          </w:tcPr>
          <w:p w14:paraId="2DFE7A5B" w14:textId="77777777" w:rsidR="00550DCC" w:rsidRPr="00CA300C" w:rsidRDefault="00550DCC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Dati di iscrizione al RUI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16A8AEFB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Numero:</w:t>
            </w:r>
          </w:p>
        </w:tc>
        <w:tc>
          <w:tcPr>
            <w:tcW w:w="1276" w:type="dxa"/>
            <w:shd w:val="clear" w:color="auto" w:fill="auto"/>
          </w:tcPr>
          <w:p w14:paraId="604D9651" w14:textId="77777777" w:rsidR="00550DCC" w:rsidRPr="00CA300C" w:rsidRDefault="00D82138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Sezione: A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1B8C980A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Data: </w:t>
            </w:r>
          </w:p>
        </w:tc>
      </w:tr>
      <w:tr w:rsidR="009361FF" w:rsidRPr="00CA300C" w14:paraId="7F633AC6" w14:textId="77777777" w:rsidTr="009361FF">
        <w:tc>
          <w:tcPr>
            <w:tcW w:w="1384" w:type="dxa"/>
            <w:gridSpan w:val="2"/>
          </w:tcPr>
          <w:p w14:paraId="637D5F47" w14:textId="77777777" w:rsidR="009361FF" w:rsidRPr="00CA300C" w:rsidRDefault="009361FF" w:rsidP="00A32F74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Sede legale</w:t>
            </w:r>
          </w:p>
        </w:tc>
        <w:tc>
          <w:tcPr>
            <w:tcW w:w="8499" w:type="dxa"/>
            <w:gridSpan w:val="9"/>
          </w:tcPr>
          <w:p w14:paraId="5BBD11DD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9361FF" w:rsidRPr="00CA300C" w14:paraId="35E6ABCB" w14:textId="77777777" w:rsidTr="00C71A3C">
        <w:trPr>
          <w:trHeight w:val="431"/>
        </w:trPr>
        <w:tc>
          <w:tcPr>
            <w:tcW w:w="1101" w:type="dxa"/>
            <w:vMerge w:val="restart"/>
          </w:tcPr>
          <w:p w14:paraId="1CD2C8ED" w14:textId="77777777" w:rsidR="009361FF" w:rsidRPr="00CA300C" w:rsidRDefault="009361FF" w:rsidP="00A32F74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Recapiti</w:t>
            </w:r>
          </w:p>
          <w:p w14:paraId="5D72DD79" w14:textId="77777777" w:rsidR="009361FF" w:rsidRPr="00CA300C" w:rsidRDefault="009361FF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14:paraId="1AA75FB3" w14:textId="77777777" w:rsidR="009361FF" w:rsidRPr="00CA300C" w:rsidRDefault="009361FF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Telefono: </w:t>
            </w:r>
          </w:p>
        </w:tc>
        <w:tc>
          <w:tcPr>
            <w:tcW w:w="4955" w:type="dxa"/>
            <w:gridSpan w:val="4"/>
            <w:shd w:val="clear" w:color="auto" w:fill="auto"/>
          </w:tcPr>
          <w:p w14:paraId="220F095B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Fax:  </w:t>
            </w:r>
          </w:p>
        </w:tc>
      </w:tr>
      <w:tr w:rsidR="009361FF" w:rsidRPr="00CA300C" w14:paraId="1629B75D" w14:textId="77777777" w:rsidTr="00C71A3C">
        <w:trPr>
          <w:trHeight w:val="352"/>
        </w:trPr>
        <w:tc>
          <w:tcPr>
            <w:tcW w:w="1101" w:type="dxa"/>
            <w:vMerge/>
          </w:tcPr>
          <w:p w14:paraId="6D596C60" w14:textId="77777777" w:rsidR="009361FF" w:rsidRPr="00CA300C" w:rsidRDefault="009361FF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14:paraId="1A9F92B7" w14:textId="77777777" w:rsidR="009361FF" w:rsidRPr="00CA300C" w:rsidRDefault="009361FF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E-mail:</w:t>
            </w:r>
          </w:p>
        </w:tc>
        <w:tc>
          <w:tcPr>
            <w:tcW w:w="4955" w:type="dxa"/>
            <w:gridSpan w:val="4"/>
            <w:shd w:val="clear" w:color="auto" w:fill="auto"/>
          </w:tcPr>
          <w:p w14:paraId="76CC496C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proofErr w:type="spellStart"/>
            <w:r w:rsidRPr="00CA300C">
              <w:rPr>
                <w:rFonts w:ascii="Leelawadee UI Semilight" w:hAnsi="Leelawadee UI Semilight" w:cs="Leelawadee UI Semilight"/>
              </w:rPr>
              <w:t>P.e.c</w:t>
            </w:r>
            <w:proofErr w:type="spellEnd"/>
            <w:r w:rsidRPr="00CA300C">
              <w:rPr>
                <w:rFonts w:ascii="Leelawadee UI Semilight" w:hAnsi="Leelawadee UI Semilight" w:cs="Leelawadee UI Semilight"/>
              </w:rPr>
              <w:t>.:</w:t>
            </w:r>
          </w:p>
        </w:tc>
      </w:tr>
      <w:tr w:rsidR="009361FF" w:rsidRPr="00CA300C" w14:paraId="2F724D7A" w14:textId="77777777" w:rsidTr="00C71A3C">
        <w:trPr>
          <w:trHeight w:val="352"/>
        </w:trPr>
        <w:tc>
          <w:tcPr>
            <w:tcW w:w="1451" w:type="dxa"/>
            <w:gridSpan w:val="3"/>
            <w:shd w:val="clear" w:color="auto" w:fill="auto"/>
          </w:tcPr>
          <w:p w14:paraId="596C1977" w14:textId="77777777" w:rsidR="009361FF" w:rsidRPr="00CA300C" w:rsidRDefault="009361FF" w:rsidP="00A32F74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Sito internet</w:t>
            </w:r>
          </w:p>
        </w:tc>
        <w:tc>
          <w:tcPr>
            <w:tcW w:w="8432" w:type="dxa"/>
            <w:gridSpan w:val="8"/>
            <w:shd w:val="clear" w:color="auto" w:fill="auto"/>
          </w:tcPr>
          <w:p w14:paraId="2319CA4A" w14:textId="77777777" w:rsidR="009361FF" w:rsidRPr="00CA300C" w:rsidRDefault="009361FF" w:rsidP="009361FF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BB1330" w:rsidRPr="00CA300C" w14:paraId="179762E8" w14:textId="77777777" w:rsidTr="00C71A3C">
        <w:trPr>
          <w:trHeight w:val="351"/>
        </w:trPr>
        <w:tc>
          <w:tcPr>
            <w:tcW w:w="2943" w:type="dxa"/>
            <w:gridSpan w:val="5"/>
            <w:vMerge w:val="restart"/>
            <w:shd w:val="clear" w:color="auto" w:fill="FFFFFF" w:themeFill="background1"/>
          </w:tcPr>
          <w:p w14:paraId="4F131DEE" w14:textId="77777777" w:rsidR="00BB1330" w:rsidRPr="00CA300C" w:rsidRDefault="00BB1330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Responsabile</w:t>
            </w:r>
            <w:r w:rsidR="009361FF" w:rsidRPr="00CA300C">
              <w:rPr>
                <w:rFonts w:ascii="Leelawadee UI Semilight" w:hAnsi="Leelawadee UI Semilight" w:cs="Leelawadee UI Semilight"/>
              </w:rPr>
              <w:t>/i</w:t>
            </w:r>
            <w:r w:rsidRPr="00CA300C">
              <w:rPr>
                <w:rFonts w:ascii="Leelawadee UI Semilight" w:hAnsi="Leelawadee UI Semilight" w:cs="Leelawadee UI Semilight"/>
              </w:rPr>
              <w:t xml:space="preserve"> dell’attività di distribuzione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7020C8" w14:textId="77777777" w:rsidR="00BB1330" w:rsidRPr="00CA300C" w:rsidRDefault="00BB1330" w:rsidP="00550DCC">
            <w:pPr>
              <w:spacing w:after="60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5239" w:type="dxa"/>
            <w:gridSpan w:val="5"/>
            <w:shd w:val="clear" w:color="auto" w:fill="auto"/>
          </w:tcPr>
          <w:p w14:paraId="07A67306" w14:textId="77777777" w:rsidR="00BB1330" w:rsidRPr="00CA300C" w:rsidRDefault="00550DCC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Dati di iscrizione al RUI</w:t>
            </w:r>
          </w:p>
        </w:tc>
      </w:tr>
      <w:tr w:rsidR="00550DCC" w:rsidRPr="00CA300C" w14:paraId="586A30F0" w14:textId="77777777" w:rsidTr="00C71A3C">
        <w:trPr>
          <w:trHeight w:val="338"/>
        </w:trPr>
        <w:tc>
          <w:tcPr>
            <w:tcW w:w="2943" w:type="dxa"/>
            <w:gridSpan w:val="5"/>
            <w:vMerge/>
            <w:shd w:val="clear" w:color="auto" w:fill="FFFFFF" w:themeFill="background1"/>
          </w:tcPr>
          <w:p w14:paraId="25BA1AD3" w14:textId="77777777" w:rsidR="00550DCC" w:rsidRPr="00CA300C" w:rsidRDefault="00550DCC" w:rsidP="00BB1330">
            <w:pPr>
              <w:spacing w:after="60"/>
              <w:jc w:val="both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A3E17F" w14:textId="77777777" w:rsidR="00550DCC" w:rsidRPr="00CA300C" w:rsidRDefault="00550DCC" w:rsidP="00287961">
            <w:pPr>
              <w:spacing w:after="60"/>
              <w:jc w:val="both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D0EC4F6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N.: </w:t>
            </w:r>
          </w:p>
        </w:tc>
        <w:tc>
          <w:tcPr>
            <w:tcW w:w="1276" w:type="dxa"/>
          </w:tcPr>
          <w:p w14:paraId="3AA70D13" w14:textId="77777777" w:rsidR="00550DCC" w:rsidRPr="00CA300C" w:rsidRDefault="00550DCC" w:rsidP="00550DCC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Sezione: </w:t>
            </w:r>
            <w:r w:rsidR="00826497" w:rsidRPr="00CA300C">
              <w:rPr>
                <w:rFonts w:ascii="Leelawadee UI Semilight" w:hAnsi="Leelawadee UI Semilight" w:cs="Leelawadee UI Semilight"/>
              </w:rPr>
              <w:t>A</w:t>
            </w:r>
          </w:p>
        </w:tc>
        <w:tc>
          <w:tcPr>
            <w:tcW w:w="2120" w:type="dxa"/>
            <w:shd w:val="clear" w:color="auto" w:fill="auto"/>
          </w:tcPr>
          <w:p w14:paraId="35AD678C" w14:textId="77777777" w:rsidR="00550DCC" w:rsidRPr="00CA300C" w:rsidRDefault="00550DCC" w:rsidP="00826497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 xml:space="preserve">Data: </w:t>
            </w:r>
          </w:p>
        </w:tc>
      </w:tr>
    </w:tbl>
    <w:p w14:paraId="7CE4412C" w14:textId="77777777" w:rsidR="00AF7AD0" w:rsidRPr="00CA300C" w:rsidRDefault="00AF7AD0" w:rsidP="00AF7AD0">
      <w:pPr>
        <w:spacing w:after="60"/>
        <w:jc w:val="both"/>
        <w:rPr>
          <w:rFonts w:ascii="Leelawadee UI Semilight" w:hAnsi="Leelawadee UI Semilight" w:cs="Leelawadee UI Semilight"/>
          <w:sz w:val="24"/>
          <w:szCs w:val="24"/>
        </w:rPr>
      </w:pPr>
    </w:p>
    <w:p w14:paraId="7B5AA466" w14:textId="77777777" w:rsidR="00C8300B" w:rsidRDefault="00C8300B" w:rsidP="00C8300B"/>
    <w:p w14:paraId="4766AAD3" w14:textId="77777777" w:rsidR="00C8300B" w:rsidRDefault="00C8300B" w:rsidP="00C8300B"/>
    <w:p w14:paraId="5DEF0241" w14:textId="5F61D649" w:rsidR="00C8300B" w:rsidRPr="00B55CCA" w:rsidRDefault="00C8300B" w:rsidP="00C8300B">
      <w:pPr>
        <w:pStyle w:val="Titolo1"/>
      </w:pPr>
      <w:r w:rsidRPr="00B55CCA">
        <w:t>PARTE I - INTERMEDIARI ASSICURATIVI E RIASSICURATIVI</w:t>
      </w:r>
    </w:p>
    <w:p w14:paraId="35366F80" w14:textId="77777777" w:rsidR="00C8300B" w:rsidRPr="00B55CCA" w:rsidRDefault="00C8300B" w:rsidP="00C8300B">
      <w:pPr>
        <w:pStyle w:val="Titolo2"/>
      </w:pPr>
      <w:r w:rsidRPr="00B55CCA">
        <w:t>Sezione I - Informazioni sul modello di distribuzione</w:t>
      </w:r>
    </w:p>
    <w:p w14:paraId="4973E504" w14:textId="322B3D67" w:rsidR="00B55CCA" w:rsidRPr="00AF668B" w:rsidRDefault="00B55CCA" w:rsidP="00AF668B">
      <w:pPr>
        <w:spacing w:after="60"/>
        <w:jc w:val="both"/>
        <w:rPr>
          <w:rFonts w:ascii="Leelawadee UI Semilight" w:hAnsi="Leelawadee UI Semilight" w:cs="Leelawadee UI Semilight"/>
        </w:rPr>
      </w:pPr>
      <w:r w:rsidRPr="00AF668B">
        <w:rPr>
          <w:rFonts w:ascii="Leelawadee UI Semilight" w:hAnsi="Leelawadee UI Semilight" w:cs="Leelawadee UI Semilight"/>
        </w:rPr>
        <w:t>L’intermediario agisce in nome e per conto e distribuisce i prodotti delle seguenti imprese di assicurazione: ____________________________________________________________________.</w:t>
      </w:r>
    </w:p>
    <w:p w14:paraId="64C3F810" w14:textId="77777777" w:rsidR="00AF668B" w:rsidRDefault="00AF668B" w:rsidP="00AF668B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7E25A82F" w14:textId="5A7464E9" w:rsidR="00B55CCA" w:rsidRPr="00AF668B" w:rsidRDefault="00881BA1" w:rsidP="00AF668B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L’inte</w:t>
      </w:r>
      <w:r w:rsidR="002000BD">
        <w:rPr>
          <w:rFonts w:ascii="Leelawadee UI Semilight" w:hAnsi="Leelawadee UI Semilight" w:cs="Leelawadee UI Semilight"/>
        </w:rPr>
        <w:t>rmediario</w:t>
      </w:r>
      <w:r>
        <w:rPr>
          <w:rFonts w:ascii="Leelawadee UI Semilight" w:hAnsi="Leelawadee UI Semilight" w:cs="Leelawadee UI Semilight"/>
        </w:rPr>
        <w:t xml:space="preserve"> della presente informativa</w:t>
      </w:r>
      <w:r w:rsidR="00B55CCA" w:rsidRPr="00AF668B">
        <w:rPr>
          <w:rFonts w:ascii="Leelawadee UI Semilight" w:hAnsi="Leelawadee UI Semilight" w:cs="Leelawadee UI Semilight"/>
        </w:rPr>
        <w:t xml:space="preserve"> ha inoltre in corso un rapporto di libera collaborazione (ai sensi dell’art. 22, comma 10, </w:t>
      </w:r>
      <w:proofErr w:type="spellStart"/>
      <w:r w:rsidR="00B55CCA" w:rsidRPr="00AF668B">
        <w:rPr>
          <w:rFonts w:ascii="Leelawadee UI Semilight" w:hAnsi="Leelawadee UI Semilight" w:cs="Leelawadee UI Semilight"/>
        </w:rPr>
        <w:t>d.l.</w:t>
      </w:r>
      <w:proofErr w:type="spellEnd"/>
      <w:r w:rsidR="00B55CCA" w:rsidRPr="00AF668B">
        <w:rPr>
          <w:rFonts w:ascii="Leelawadee UI Semilight" w:hAnsi="Leelawadee UI Semilight" w:cs="Leelawadee UI Semilight"/>
        </w:rPr>
        <w:t xml:space="preserve"> 179/2012, convertito con modifiche nella l. 221/2012) con [nome e cognome/ragione o denominazione sociale; numero, sezione, data di iscrizione al RUI].</w:t>
      </w:r>
    </w:p>
    <w:p w14:paraId="6DB98A4F" w14:textId="77777777" w:rsidR="00AF668B" w:rsidRDefault="00AF668B" w:rsidP="00B55CCA">
      <w:pPr>
        <w:spacing w:after="60"/>
        <w:jc w:val="both"/>
        <w:rPr>
          <w:rFonts w:ascii="Leelawadee UI Semilight" w:hAnsi="Leelawadee UI Semilight" w:cs="Leelawadee UI Semilight"/>
          <w:i/>
          <w:iCs/>
        </w:rPr>
      </w:pPr>
    </w:p>
    <w:p w14:paraId="2AA7B768" w14:textId="0AEF4DF8" w:rsidR="00BC1912" w:rsidRDefault="00BC1912" w:rsidP="00B55CCA">
      <w:pPr>
        <w:spacing w:after="60"/>
        <w:jc w:val="both"/>
        <w:rPr>
          <w:rFonts w:ascii="Leelawadee UI Semilight" w:hAnsi="Leelawadee UI Semilight" w:cs="Leelawadee UI Semilight"/>
        </w:rPr>
      </w:pPr>
      <w:r w:rsidRPr="00BC1912">
        <w:rPr>
          <w:rFonts w:ascii="Leelawadee UI Semilight" w:hAnsi="Leelawadee UI Semilight" w:cs="Leelawadee UI Semilight"/>
          <w:i/>
          <w:iCs/>
        </w:rPr>
        <w:t xml:space="preserve">Nel caso </w:t>
      </w:r>
      <w:r w:rsidR="002000BD">
        <w:rPr>
          <w:rFonts w:ascii="Leelawadee UI Semilight" w:hAnsi="Leelawadee UI Semilight" w:cs="Leelawadee UI Semilight"/>
          <w:i/>
          <w:iCs/>
        </w:rPr>
        <w:t>di soggetto</w:t>
      </w:r>
      <w:r w:rsidRPr="00BC1912">
        <w:rPr>
          <w:rFonts w:ascii="Leelawadee UI Semilight" w:hAnsi="Leelawadee UI Semilight" w:cs="Leelawadee UI Semilight"/>
          <w:i/>
          <w:iCs/>
        </w:rPr>
        <w:t xml:space="preserve"> iscritto nella sezione </w:t>
      </w:r>
      <w:r>
        <w:rPr>
          <w:rFonts w:ascii="Leelawadee UI Semilight" w:hAnsi="Leelawadee UI Semilight" w:cs="Leelawadee UI Semilight"/>
          <w:i/>
          <w:iCs/>
        </w:rPr>
        <w:t>E</w:t>
      </w:r>
      <w:r w:rsidRPr="00BC1912">
        <w:rPr>
          <w:rFonts w:ascii="Leelawadee UI Semilight" w:hAnsi="Leelawadee UI Semilight" w:cs="Leelawadee UI Semilight"/>
          <w:i/>
          <w:iCs/>
        </w:rPr>
        <w:t xml:space="preserve"> del Registro</w:t>
      </w:r>
      <w:r>
        <w:rPr>
          <w:rFonts w:ascii="Leelawadee UI Semilight" w:hAnsi="Leelawadee UI Semilight" w:cs="Leelawadee UI Semilight"/>
          <w:i/>
          <w:iCs/>
        </w:rPr>
        <w:t>:</w:t>
      </w:r>
      <w:r w:rsidRPr="00CA300C">
        <w:rPr>
          <w:rFonts w:ascii="Leelawadee UI Semilight" w:hAnsi="Leelawadee UI Semilight" w:cs="Leelawadee UI Semilight"/>
        </w:rPr>
        <w:t xml:space="preserve"> </w:t>
      </w:r>
    </w:p>
    <w:p w14:paraId="05B21C32" w14:textId="5908C88C" w:rsidR="00B55CCA" w:rsidRPr="00AF668B" w:rsidRDefault="002000BD" w:rsidP="00AF668B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 xml:space="preserve">Le </w:t>
      </w:r>
      <w:r w:rsidR="00B55CCA" w:rsidRPr="00AF668B">
        <w:rPr>
          <w:rFonts w:ascii="Leelawadee UI Semilight" w:hAnsi="Leelawadee UI Semilight" w:cs="Leelawadee UI Semilight"/>
        </w:rPr>
        <w:t>Imprese di assicurazione che hanno conferito mandato a tale collaboratore/imprese di assicurazione delle quali possono essere offerti i prodotti in forza di tale rapporto di collaborazione</w:t>
      </w:r>
      <w:r>
        <w:rPr>
          <w:rFonts w:ascii="Leelawadee UI Semilight" w:hAnsi="Leelawadee UI Semilight" w:cs="Leelawadee UI Semilight"/>
        </w:rPr>
        <w:t xml:space="preserve"> sono</w:t>
      </w:r>
      <w:r w:rsidR="00B55CCA" w:rsidRPr="00AF668B">
        <w:rPr>
          <w:rFonts w:ascii="Leelawadee UI Semilight" w:hAnsi="Leelawadee UI Semilight" w:cs="Leelawadee UI Semilight"/>
        </w:rPr>
        <w:t>: __________________________________________________________________.</w:t>
      </w:r>
    </w:p>
    <w:p w14:paraId="1CF06D3A" w14:textId="1C774CEB" w:rsidR="00B55CCA" w:rsidRPr="00CA300C" w:rsidRDefault="00B55CCA" w:rsidP="00AF668B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Nel caso di specie </w:t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</w:r>
      <w:r w:rsidR="004B7FAD">
        <w:rPr>
          <w:rFonts w:ascii="Leelawadee UI Semilight" w:hAnsi="Leelawadee UI Semilight" w:cs="Leelawadee UI Semilight"/>
        </w:rPr>
        <w:softHyphen/>
        <w:t xml:space="preserve">__________________ </w:t>
      </w:r>
      <w:r w:rsidRPr="00CA300C">
        <w:rPr>
          <w:rFonts w:ascii="Leelawadee UI Semilight" w:hAnsi="Leelawadee UI Semilight" w:cs="Leelawadee UI Semilight"/>
        </w:rPr>
        <w:t>assume la veste di intermediario proponente, _____________ di intermediario emittente.</w:t>
      </w:r>
    </w:p>
    <w:p w14:paraId="3A63296C" w14:textId="77777777" w:rsidR="00AF668B" w:rsidRDefault="00AF668B" w:rsidP="004B7FAD"/>
    <w:p w14:paraId="4C9256B7" w14:textId="01FBF7EE" w:rsidR="00044CA4" w:rsidRPr="00044CA4" w:rsidRDefault="00044CA4" w:rsidP="00AF668B">
      <w:pPr>
        <w:pStyle w:val="Titolo2"/>
      </w:pPr>
      <w:r w:rsidRPr="00044CA4">
        <w:t>Sezione II: Informazioni sull'attività di distribuzione e consulenza</w:t>
      </w:r>
    </w:p>
    <w:p w14:paraId="7D10D438" w14:textId="3EAC6ED5" w:rsidR="00C24BAC" w:rsidRPr="00CA300C" w:rsidRDefault="001C19CB" w:rsidP="00CF097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Con riguardo al contratto proposto:</w:t>
      </w:r>
    </w:p>
    <w:p w14:paraId="26BA0472" w14:textId="50A1B1FC" w:rsidR="000F52F8" w:rsidRDefault="00287884" w:rsidP="00AF668B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DD5844"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92E3B">
        <w:rPr>
          <w:rFonts w:ascii="Leelawadee UI Semilight" w:hAnsi="Leelawadee UI Semilight" w:cs="Leelawadee UI Semilight"/>
        </w:rPr>
      </w:r>
      <w:r w:rsidR="00C92E3B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bookmarkEnd w:id="0"/>
      <w:r w:rsidR="00DD5844" w:rsidRPr="00CA300C">
        <w:rPr>
          <w:rFonts w:ascii="Leelawadee UI Semilight" w:hAnsi="Leelawadee UI Semilight" w:cs="Leelawadee UI Semilight"/>
        </w:rPr>
        <w:t xml:space="preserve"> l’intermediario fornisce al contraente una consulenza ai sensi dell’art. 119-</w:t>
      </w:r>
      <w:r w:rsidR="00DD5844" w:rsidRPr="00CA300C">
        <w:rPr>
          <w:rFonts w:ascii="Leelawadee UI Semilight" w:hAnsi="Leelawadee UI Semilight" w:cs="Leelawadee UI Semilight"/>
          <w:i/>
        </w:rPr>
        <w:t>ter</w:t>
      </w:r>
      <w:r w:rsidR="00DD5844" w:rsidRPr="00CA300C">
        <w:rPr>
          <w:rFonts w:ascii="Leelawadee UI Semilight" w:hAnsi="Leelawadee UI Semilight" w:cs="Leelawadee UI Semilight"/>
        </w:rPr>
        <w:t xml:space="preserve">, comma 3, del Codice; la consulenza fornita </w:t>
      </w:r>
      <w:r w:rsidR="000F52F8">
        <w:rPr>
          <w:rFonts w:ascii="Leelawadee UI Semilight" w:hAnsi="Leelawadee UI Semilight" w:cs="Leelawadee UI Semilight"/>
        </w:rPr>
        <w:t>prevede le seguenti attività di:</w:t>
      </w:r>
    </w:p>
    <w:p w14:paraId="2C0AD671" w14:textId="492B1C26" w:rsidR="000F52F8" w:rsidRDefault="000F52F8" w:rsidP="000F52F8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__________________________________</w:t>
      </w:r>
    </w:p>
    <w:p w14:paraId="683A6808" w14:textId="77777777" w:rsidR="000F52F8" w:rsidRDefault="000F52F8" w:rsidP="000F52F8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__________________________________</w:t>
      </w:r>
    </w:p>
    <w:p w14:paraId="70BE7A53" w14:textId="77777777" w:rsidR="000F52F8" w:rsidRDefault="000F52F8" w:rsidP="000F52F8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__________________________________</w:t>
      </w:r>
    </w:p>
    <w:p w14:paraId="09AA5299" w14:textId="36120F4A" w:rsidR="00DD5844" w:rsidRDefault="000F52F8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92E3B">
        <w:rPr>
          <w:rFonts w:ascii="Leelawadee UI Semilight" w:hAnsi="Leelawadee UI Semilight" w:cs="Leelawadee UI Semilight"/>
        </w:rPr>
      </w:r>
      <w:r w:rsidR="00C92E3B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Pr="00CA300C">
        <w:rPr>
          <w:rFonts w:ascii="Leelawadee UI Semilight" w:hAnsi="Leelawadee UI Semilight" w:cs="Leelawadee UI Semilight"/>
        </w:rPr>
        <w:t xml:space="preserve"> </w:t>
      </w:r>
      <w:r w:rsidR="00AF668B">
        <w:rPr>
          <w:rFonts w:ascii="Leelawadee UI Semilight" w:hAnsi="Leelawadee UI Semilight" w:cs="Leelawadee UI Semilight"/>
        </w:rPr>
        <w:t>L</w:t>
      </w:r>
      <w:r w:rsidRPr="00CA300C">
        <w:rPr>
          <w:rFonts w:ascii="Leelawadee UI Semilight" w:hAnsi="Leelawadee UI Semilight" w:cs="Leelawadee UI Semilight"/>
        </w:rPr>
        <w:t>’intermediario fornisce al contraente una consulenza ai sensi dell’art. 119-</w:t>
      </w:r>
      <w:r w:rsidRPr="00CA300C">
        <w:rPr>
          <w:rFonts w:ascii="Leelawadee UI Semilight" w:hAnsi="Leelawadee UI Semilight" w:cs="Leelawadee UI Semilight"/>
          <w:i/>
        </w:rPr>
        <w:t>ter</w:t>
      </w:r>
      <w:r w:rsidRPr="00CA300C">
        <w:rPr>
          <w:rFonts w:ascii="Leelawadee UI Semilight" w:hAnsi="Leelawadee UI Semilight" w:cs="Leelawadee UI Semilight"/>
        </w:rPr>
        <w:t xml:space="preserve">, comma </w:t>
      </w:r>
      <w:r>
        <w:rPr>
          <w:rFonts w:ascii="Leelawadee UI Semilight" w:hAnsi="Leelawadee UI Semilight" w:cs="Leelawadee UI Semilight"/>
        </w:rPr>
        <w:t>4</w:t>
      </w:r>
      <w:r w:rsidRPr="00CA300C">
        <w:rPr>
          <w:rFonts w:ascii="Leelawadee UI Semilight" w:hAnsi="Leelawadee UI Semilight" w:cs="Leelawadee UI Semilight"/>
        </w:rPr>
        <w:t xml:space="preserve">, del Codice </w:t>
      </w:r>
      <w:r>
        <w:rPr>
          <w:rFonts w:ascii="Leelawadee UI Semilight" w:hAnsi="Leelawadee UI Semilight" w:cs="Leelawadee UI Semilight"/>
        </w:rPr>
        <w:t xml:space="preserve">basata </w:t>
      </w:r>
      <w:r w:rsidR="00DD5844" w:rsidRPr="00CA300C">
        <w:rPr>
          <w:rFonts w:ascii="Leelawadee UI Semilight" w:hAnsi="Leelawadee UI Semilight" w:cs="Leelawadee UI Semilight"/>
        </w:rPr>
        <w:t>su un’analisi imparziale e personale ai sensi del successivo comma 4 del medesimo articolo.</w:t>
      </w:r>
    </w:p>
    <w:p w14:paraId="41B28C93" w14:textId="77777777" w:rsidR="00DD5844" w:rsidRPr="00CA300C" w:rsidRDefault="001C630B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In coerenza con quanto previsto dall’art. 5, comma 1, </w:t>
      </w:r>
      <w:proofErr w:type="spellStart"/>
      <w:r w:rsidRPr="00CA300C">
        <w:rPr>
          <w:rFonts w:ascii="Leelawadee UI Semilight" w:hAnsi="Leelawadee UI Semilight" w:cs="Leelawadee UI Semilight"/>
        </w:rPr>
        <w:t>d.l.</w:t>
      </w:r>
      <w:proofErr w:type="spellEnd"/>
      <w:r w:rsidRPr="00CA300C">
        <w:rPr>
          <w:rFonts w:ascii="Leelawadee UI Semilight" w:hAnsi="Leelawadee UI Semilight" w:cs="Leelawadee UI Semilight"/>
        </w:rPr>
        <w:t xml:space="preserve"> 7/2007, convertit</w:t>
      </w:r>
      <w:r w:rsidR="00C0660B" w:rsidRPr="00CA300C">
        <w:rPr>
          <w:rFonts w:ascii="Leelawadee UI Semilight" w:hAnsi="Leelawadee UI Semilight" w:cs="Leelawadee UI Semilight"/>
        </w:rPr>
        <w:t>o con modifiche nella l. 40/2007, l’intermediario non distribuisce in modo esclusivo i contratti di una o più imprese di assicurazione in virtù di un obbligo contrattuale</w:t>
      </w:r>
      <w:r w:rsidR="007E0DDE" w:rsidRPr="00CA300C">
        <w:rPr>
          <w:rFonts w:ascii="Leelawadee UI Semilight" w:hAnsi="Leelawadee UI Semilight" w:cs="Leelawadee UI Semilight"/>
        </w:rPr>
        <w:t>.</w:t>
      </w:r>
    </w:p>
    <w:p w14:paraId="79C7AEB4" w14:textId="77777777" w:rsidR="00FA2351" w:rsidRPr="00CA300C" w:rsidRDefault="00FA2351" w:rsidP="00FA2351">
      <w:pPr>
        <w:spacing w:after="60"/>
        <w:jc w:val="center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  <w:i/>
        </w:rPr>
        <w:t>oppure</w:t>
      </w:r>
    </w:p>
    <w:p w14:paraId="7C861E48" w14:textId="77777777" w:rsidR="00FA2351" w:rsidRPr="00CA300C" w:rsidRDefault="00EE17E5" w:rsidP="00FA235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lastRenderedPageBreak/>
        <w:t xml:space="preserve">In coerenza con quanto previsto dall’art. 5, comma 1, </w:t>
      </w:r>
      <w:proofErr w:type="spellStart"/>
      <w:r w:rsidRPr="00CA300C">
        <w:rPr>
          <w:rFonts w:ascii="Leelawadee UI Semilight" w:hAnsi="Leelawadee UI Semilight" w:cs="Leelawadee UI Semilight"/>
        </w:rPr>
        <w:t>d.l.</w:t>
      </w:r>
      <w:proofErr w:type="spellEnd"/>
      <w:r w:rsidRPr="00CA300C">
        <w:rPr>
          <w:rFonts w:ascii="Leelawadee UI Semilight" w:hAnsi="Leelawadee UI Semilight" w:cs="Leelawadee UI Semilight"/>
        </w:rPr>
        <w:t xml:space="preserve"> 7/2007, convertito con modifiche nella l. 40/2007, l’intermediario distribuisce in modo esclusivo, in virtù di un obbligo contrattuale, i contratti di [</w:t>
      </w:r>
      <w:r w:rsidR="007E65C0" w:rsidRPr="00CA300C">
        <w:rPr>
          <w:rFonts w:ascii="Leelawadee UI Semilight" w:hAnsi="Leelawadee UI Semilight" w:cs="Leelawadee UI Semilight"/>
        </w:rPr>
        <w:t>d</w:t>
      </w:r>
      <w:r w:rsidRPr="00CA300C">
        <w:rPr>
          <w:rFonts w:ascii="Leelawadee UI Semilight" w:hAnsi="Leelawadee UI Semilight" w:cs="Leelawadee UI Semilight"/>
        </w:rPr>
        <w:t>enominazione sociale dell’impresa di assicurazione]</w:t>
      </w:r>
    </w:p>
    <w:p w14:paraId="4044A9C4" w14:textId="77777777" w:rsidR="00FA2351" w:rsidRPr="00CA300C" w:rsidRDefault="00FA2351" w:rsidP="00DD584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2531968D" w14:textId="69132FCC" w:rsidR="007E0DDE" w:rsidRDefault="007E0DDE" w:rsidP="00DD584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L’intermediario ha </w:t>
      </w:r>
      <w:r w:rsidR="003A52CC" w:rsidRPr="00CA300C">
        <w:rPr>
          <w:rFonts w:ascii="Leelawadee UI Semilight" w:hAnsi="Leelawadee UI Semilight" w:cs="Leelawadee UI Semilight"/>
        </w:rPr>
        <w:t>o potrebbe avere affari con le seguenti imprese di assicurazione: ____________________________________________________________________________</w:t>
      </w:r>
      <w:r w:rsidR="00AF668B">
        <w:rPr>
          <w:rFonts w:ascii="Leelawadee UI Semilight" w:hAnsi="Leelawadee UI Semilight" w:cs="Leelawadee UI Semilight"/>
        </w:rPr>
        <w:t>________________________</w:t>
      </w:r>
      <w:r w:rsidR="003A52CC" w:rsidRPr="00CA300C">
        <w:rPr>
          <w:rFonts w:ascii="Leelawadee UI Semilight" w:hAnsi="Leelawadee UI Semilight" w:cs="Leelawadee UI Semilight"/>
        </w:rPr>
        <w:t>____.</w:t>
      </w:r>
    </w:p>
    <w:p w14:paraId="7A6B057F" w14:textId="77777777" w:rsidR="00AF668B" w:rsidRPr="00CA300C" w:rsidRDefault="00AF668B" w:rsidP="00DD584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7A696A99" w14:textId="77777777" w:rsidR="009D636C" w:rsidRPr="00CA300C" w:rsidRDefault="00287884" w:rsidP="00CF097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D636C"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92E3B">
        <w:rPr>
          <w:rFonts w:ascii="Leelawadee UI Semilight" w:hAnsi="Leelawadee UI Semilight" w:cs="Leelawadee UI Semilight"/>
        </w:rPr>
      </w:r>
      <w:r w:rsidR="00C92E3B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="009D636C" w:rsidRPr="00CA300C">
        <w:rPr>
          <w:rFonts w:ascii="Leelawadee UI Semilight" w:hAnsi="Leelawadee UI Semilight" w:cs="Leelawadee UI Semilight"/>
        </w:rPr>
        <w:t xml:space="preserve"> Altre informazioni utili a garantire il rispetto delle regole di trasparenza previste dall’art. 119-</w:t>
      </w:r>
      <w:r w:rsidR="009D636C" w:rsidRPr="00CA300C">
        <w:rPr>
          <w:rFonts w:ascii="Leelawadee UI Semilight" w:hAnsi="Leelawadee UI Semilight" w:cs="Leelawadee UI Semilight"/>
          <w:i/>
        </w:rPr>
        <w:t>bis</w:t>
      </w:r>
      <w:r w:rsidR="009D636C" w:rsidRPr="00CA300C">
        <w:rPr>
          <w:rFonts w:ascii="Leelawadee UI Semilight" w:hAnsi="Leelawadee UI Semilight" w:cs="Leelawadee UI Semilight"/>
        </w:rPr>
        <w:t>, comma 7, del Codice:</w:t>
      </w:r>
    </w:p>
    <w:p w14:paraId="392B6572" w14:textId="28E623CA" w:rsidR="00C24BAC" w:rsidRPr="00CA300C" w:rsidRDefault="009D636C" w:rsidP="00CF097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F668B">
        <w:rPr>
          <w:rFonts w:ascii="Leelawadee UI Semilight" w:hAnsi="Leelawadee UI Semilight" w:cs="Leelawadee UI Semilight"/>
        </w:rPr>
        <w:t>____________________________________________________________________________</w:t>
      </w:r>
      <w:r w:rsidRPr="00CA300C">
        <w:rPr>
          <w:rFonts w:ascii="Leelawadee UI Semilight" w:hAnsi="Leelawadee UI Semilight" w:cs="Leelawadee UI Semilight"/>
        </w:rPr>
        <w:t>____________________________.</w:t>
      </w:r>
    </w:p>
    <w:p w14:paraId="50DF959D" w14:textId="77777777" w:rsidR="00FB5899" w:rsidRPr="00CA300C" w:rsidRDefault="00FB5899" w:rsidP="00CF0971">
      <w:pPr>
        <w:spacing w:after="60"/>
        <w:jc w:val="both"/>
        <w:rPr>
          <w:rFonts w:ascii="Leelawadee UI Semilight" w:hAnsi="Leelawadee UI Semilight" w:cs="Leelawadee UI Semilight"/>
          <w:sz w:val="24"/>
          <w:szCs w:val="24"/>
        </w:rPr>
      </w:pPr>
    </w:p>
    <w:p w14:paraId="52B1D0D1" w14:textId="77777777" w:rsidR="00044CA4" w:rsidRPr="00CA300C" w:rsidRDefault="00044CA4" w:rsidP="00AF668B">
      <w:pPr>
        <w:pStyle w:val="Titolo2"/>
      </w:pPr>
      <w:r w:rsidRPr="00CA300C">
        <w:t>Sezione III - Informazioni relative alle remunerazioni</w:t>
      </w:r>
    </w:p>
    <w:p w14:paraId="678AF071" w14:textId="13F9E588" w:rsidR="00881BA1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Il compenso percepito da</w:t>
      </w:r>
      <w:r w:rsidR="00881BA1">
        <w:rPr>
          <w:rFonts w:ascii="Leelawadee UI Semilight" w:hAnsi="Leelawadee UI Semilight" w:cs="Leelawadee UI Semilight"/>
        </w:rPr>
        <w:t>ll’intestatario della presente informativa</w:t>
      </w:r>
      <w:r w:rsidRPr="00CA300C">
        <w:rPr>
          <w:rFonts w:ascii="Leelawadee UI Semilight" w:hAnsi="Leelawadee UI Semilight" w:cs="Leelawadee UI Semilight"/>
        </w:rPr>
        <w:t xml:space="preserve"> ha natura di </w:t>
      </w:r>
    </w:p>
    <w:p w14:paraId="0AA4C73B" w14:textId="362F697B" w:rsidR="00044CA4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92E3B">
        <w:rPr>
          <w:rFonts w:ascii="Leelawadee UI Semilight" w:hAnsi="Leelawadee UI Semilight" w:cs="Leelawadee UI Semilight"/>
        </w:rPr>
      </w:r>
      <w:r w:rsidR="00C92E3B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 w:rsidRPr="00CA300C">
        <w:rPr>
          <w:rFonts w:ascii="Leelawadee UI Semilight" w:hAnsi="Leelawadee UI Semilight" w:cs="Leelawadee UI Semilight"/>
        </w:rPr>
        <w:t xml:space="preserve"> </w:t>
      </w:r>
      <w:r w:rsidRPr="00881BA1">
        <w:rPr>
          <w:rFonts w:ascii="Leelawadee UI Semilight" w:hAnsi="Leelawadee UI Semilight" w:cs="Leelawadee UI Semilight"/>
        </w:rPr>
        <w:t>onorario corrisposto direttamente dal cliente</w:t>
      </w:r>
    </w:p>
    <w:p w14:paraId="5A72894B" w14:textId="080B57AE" w:rsidR="00881BA1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92E3B">
        <w:rPr>
          <w:rFonts w:ascii="Leelawadee UI Semilight" w:hAnsi="Leelawadee UI Semilight" w:cs="Leelawadee UI Semilight"/>
        </w:rPr>
      </w:r>
      <w:r w:rsidR="00C92E3B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>
        <w:rPr>
          <w:rFonts w:ascii="Leelawadee UI Semilight" w:hAnsi="Leelawadee UI Semilight" w:cs="Leelawadee UI Semilight"/>
        </w:rPr>
        <w:t xml:space="preserve"> </w:t>
      </w:r>
      <w:r w:rsidRPr="00881BA1">
        <w:rPr>
          <w:rFonts w:ascii="Leelawadee UI Semilight" w:hAnsi="Leelawadee UI Semilight" w:cs="Leelawadee UI Semilight"/>
        </w:rPr>
        <w:t>commissione inclusa nel premio assicurativo</w:t>
      </w:r>
    </w:p>
    <w:p w14:paraId="3E4636F6" w14:textId="16604185" w:rsidR="00881BA1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300C">
        <w:rPr>
          <w:rFonts w:ascii="Leelawadee UI Semilight" w:hAnsi="Leelawadee UI Semilight" w:cs="Leelawadee UI Semilight"/>
        </w:rPr>
        <w:instrText xml:space="preserve"> FORMCHECKBOX </w:instrText>
      </w:r>
      <w:r w:rsidR="00C92E3B">
        <w:rPr>
          <w:rFonts w:ascii="Leelawadee UI Semilight" w:hAnsi="Leelawadee UI Semilight" w:cs="Leelawadee UI Semilight"/>
        </w:rPr>
      </w:r>
      <w:r w:rsidR="00C92E3B">
        <w:rPr>
          <w:rFonts w:ascii="Leelawadee UI Semilight" w:hAnsi="Leelawadee UI Semilight" w:cs="Leelawadee UI Semilight"/>
        </w:rPr>
        <w:fldChar w:fldCharType="separate"/>
      </w:r>
      <w:r w:rsidRPr="00CA300C">
        <w:rPr>
          <w:rFonts w:ascii="Leelawadee UI Semilight" w:hAnsi="Leelawadee UI Semilight" w:cs="Leelawadee UI Semilight"/>
        </w:rPr>
        <w:fldChar w:fldCharType="end"/>
      </w:r>
      <w:r>
        <w:rPr>
          <w:rFonts w:ascii="Leelawadee UI Semilight" w:hAnsi="Leelawadee UI Semilight" w:cs="Leelawadee UI Semilight"/>
        </w:rPr>
        <w:t xml:space="preserve"> </w:t>
      </w:r>
      <w:r w:rsidRPr="00881BA1">
        <w:rPr>
          <w:rFonts w:ascii="Leelawadee UI Semilight" w:hAnsi="Leelawadee UI Semilight" w:cs="Leelawadee UI Semilight"/>
        </w:rPr>
        <w:t>altro tipo di compenso</w:t>
      </w:r>
      <w:r>
        <w:rPr>
          <w:rFonts w:ascii="Leelawadee UI Semilight" w:hAnsi="Leelawadee UI Semilight" w:cs="Leelawadee UI Semilight"/>
        </w:rPr>
        <w:t xml:space="preserve"> eventualmente comprensivo di incentivi</w:t>
      </w:r>
    </w:p>
    <w:p w14:paraId="24D077BD" w14:textId="77777777" w:rsidR="00881BA1" w:rsidRPr="00CA300C" w:rsidRDefault="00881BA1" w:rsidP="00044CA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6E7BEC16" w14:textId="77777777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Importo dell’onorario corrisposto direttamente dal cliente: __________.</w:t>
      </w:r>
    </w:p>
    <w:p w14:paraId="63735E43" w14:textId="77777777" w:rsidR="004B7FAD" w:rsidRDefault="004B7FAD" w:rsidP="00044CA4">
      <w:pPr>
        <w:spacing w:after="60"/>
        <w:jc w:val="center"/>
        <w:rPr>
          <w:rFonts w:ascii="Leelawadee UI Semilight" w:hAnsi="Leelawadee UI Semilight" w:cs="Leelawadee UI Semilight"/>
          <w:i/>
        </w:rPr>
      </w:pPr>
    </w:p>
    <w:p w14:paraId="231CF70A" w14:textId="61FA8955" w:rsidR="00044CA4" w:rsidRPr="00CA300C" w:rsidRDefault="00044CA4" w:rsidP="00044CA4">
      <w:pPr>
        <w:spacing w:after="60"/>
        <w:jc w:val="center"/>
        <w:rPr>
          <w:rFonts w:ascii="Leelawadee UI Semilight" w:hAnsi="Leelawadee UI Semilight" w:cs="Leelawadee UI Semilight"/>
          <w:i/>
        </w:rPr>
      </w:pPr>
      <w:r w:rsidRPr="00CA300C">
        <w:rPr>
          <w:rFonts w:ascii="Leelawadee UI Semilight" w:hAnsi="Leelawadee UI Semilight" w:cs="Leelawadee UI Semilight"/>
          <w:i/>
        </w:rPr>
        <w:t>oppure,</w:t>
      </w:r>
      <w:r w:rsidR="00AF668B">
        <w:rPr>
          <w:rFonts w:ascii="Leelawadee UI Semilight" w:hAnsi="Leelawadee UI Semilight" w:cs="Leelawadee UI Semilight"/>
          <w:i/>
        </w:rPr>
        <w:t xml:space="preserve"> </w:t>
      </w:r>
      <w:r w:rsidRPr="00CA300C">
        <w:rPr>
          <w:rFonts w:ascii="Leelawadee UI Semilight" w:hAnsi="Leelawadee UI Semilight" w:cs="Leelawadee UI Semilight"/>
          <w:i/>
        </w:rPr>
        <w:t>ove non possibile l’indicazione dell’importo</w:t>
      </w:r>
    </w:p>
    <w:p w14:paraId="293DF59A" w14:textId="77777777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Metodo per calcolare l’importo dell’onorario corrisposto direttamente dal cliente: ________________________________________________________________________________.</w:t>
      </w:r>
    </w:p>
    <w:p w14:paraId="4903ECE9" w14:textId="77777777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4EEAE7D1" w14:textId="77777777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Misura dei livelli provvigionali riconosciuti per i contratti di assicurazione della responsabilità civile auto (art. 9 reg. ISVAP 23/2008):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4351"/>
        <w:gridCol w:w="2674"/>
      </w:tblGrid>
      <w:tr w:rsidR="00044CA4" w:rsidRPr="00CA300C" w14:paraId="24F78079" w14:textId="77777777" w:rsidTr="00AF668B">
        <w:trPr>
          <w:trHeight w:val="489"/>
        </w:trPr>
        <w:tc>
          <w:tcPr>
            <w:tcW w:w="2564" w:type="dxa"/>
            <w:vAlign w:val="center"/>
          </w:tcPr>
          <w:p w14:paraId="24CC17E4" w14:textId="77777777" w:rsidR="00044CA4" w:rsidRPr="00CA300C" w:rsidRDefault="00044CA4" w:rsidP="00FF3D55">
            <w:pPr>
              <w:spacing w:after="60"/>
              <w:ind w:left="12"/>
              <w:jc w:val="center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Impresa di assicurazione</w:t>
            </w:r>
          </w:p>
        </w:tc>
        <w:tc>
          <w:tcPr>
            <w:tcW w:w="4394" w:type="dxa"/>
            <w:vAlign w:val="center"/>
          </w:tcPr>
          <w:p w14:paraId="44BD4CEF" w14:textId="77777777" w:rsidR="00044CA4" w:rsidRPr="00CA300C" w:rsidRDefault="00044CA4" w:rsidP="00FF3D55">
            <w:pPr>
              <w:spacing w:after="60"/>
              <w:ind w:left="12"/>
              <w:jc w:val="center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Categoria veicolo/Tipologia contrattuale</w:t>
            </w:r>
          </w:p>
        </w:tc>
        <w:tc>
          <w:tcPr>
            <w:tcW w:w="2693" w:type="dxa"/>
            <w:vAlign w:val="center"/>
          </w:tcPr>
          <w:p w14:paraId="2D3D5520" w14:textId="77777777" w:rsidR="00044CA4" w:rsidRPr="00CA300C" w:rsidRDefault="00044CA4" w:rsidP="00FF3D55">
            <w:pPr>
              <w:spacing w:after="60"/>
              <w:ind w:left="12"/>
              <w:jc w:val="center"/>
              <w:rPr>
                <w:rFonts w:ascii="Leelawadee UI Semilight" w:hAnsi="Leelawadee UI Semilight" w:cs="Leelawadee UI Semilight"/>
              </w:rPr>
            </w:pPr>
            <w:r w:rsidRPr="00CA300C">
              <w:rPr>
                <w:rFonts w:ascii="Leelawadee UI Semilight" w:hAnsi="Leelawadee UI Semilight" w:cs="Leelawadee UI Semilight"/>
              </w:rPr>
              <w:t>Livello provvigionale*</w:t>
            </w:r>
          </w:p>
        </w:tc>
      </w:tr>
      <w:tr w:rsidR="00044CA4" w:rsidRPr="00CA300C" w14:paraId="059FA956" w14:textId="77777777" w:rsidTr="00AF668B">
        <w:trPr>
          <w:trHeight w:val="514"/>
        </w:trPr>
        <w:tc>
          <w:tcPr>
            <w:tcW w:w="2564" w:type="dxa"/>
          </w:tcPr>
          <w:p w14:paraId="46085F40" w14:textId="77777777" w:rsidR="00044CA4" w:rsidRPr="00CA300C" w:rsidRDefault="00044CA4" w:rsidP="00FF3D55">
            <w:pPr>
              <w:spacing w:after="60"/>
              <w:ind w:left="12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4394" w:type="dxa"/>
          </w:tcPr>
          <w:p w14:paraId="4A3AE40E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2693" w:type="dxa"/>
          </w:tcPr>
          <w:p w14:paraId="504BC3B4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044CA4" w:rsidRPr="00CA300C" w14:paraId="1281ED71" w14:textId="77777777" w:rsidTr="00AF668B">
        <w:trPr>
          <w:trHeight w:val="550"/>
        </w:trPr>
        <w:tc>
          <w:tcPr>
            <w:tcW w:w="2564" w:type="dxa"/>
          </w:tcPr>
          <w:p w14:paraId="592FECA8" w14:textId="77777777" w:rsidR="00044CA4" w:rsidRPr="00CA300C" w:rsidRDefault="00044CA4" w:rsidP="00FF3D55">
            <w:pPr>
              <w:spacing w:after="60"/>
              <w:ind w:left="12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4394" w:type="dxa"/>
          </w:tcPr>
          <w:p w14:paraId="1E96CD83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2693" w:type="dxa"/>
          </w:tcPr>
          <w:p w14:paraId="1A56E452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044CA4" w:rsidRPr="00CA300C" w14:paraId="5E3ED5F4" w14:textId="77777777" w:rsidTr="00AF668B">
        <w:trPr>
          <w:trHeight w:val="556"/>
        </w:trPr>
        <w:tc>
          <w:tcPr>
            <w:tcW w:w="2564" w:type="dxa"/>
          </w:tcPr>
          <w:p w14:paraId="1D7EBEC0" w14:textId="77777777" w:rsidR="00044CA4" w:rsidRPr="00CA300C" w:rsidRDefault="00044CA4" w:rsidP="00FF3D55">
            <w:pPr>
              <w:spacing w:after="60"/>
              <w:ind w:left="12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4394" w:type="dxa"/>
          </w:tcPr>
          <w:p w14:paraId="22689628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2693" w:type="dxa"/>
          </w:tcPr>
          <w:p w14:paraId="21553E2C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  <w:tr w:rsidR="00044CA4" w:rsidRPr="00CA300C" w14:paraId="5F56442C" w14:textId="77777777" w:rsidTr="00AF668B">
        <w:trPr>
          <w:trHeight w:val="603"/>
        </w:trPr>
        <w:tc>
          <w:tcPr>
            <w:tcW w:w="2564" w:type="dxa"/>
          </w:tcPr>
          <w:p w14:paraId="2BA2E5C8" w14:textId="77777777" w:rsidR="00044CA4" w:rsidRPr="00CA300C" w:rsidRDefault="00044CA4" w:rsidP="00FF3D55">
            <w:pPr>
              <w:spacing w:after="60"/>
              <w:ind w:left="12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4394" w:type="dxa"/>
          </w:tcPr>
          <w:p w14:paraId="2355F1F7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2693" w:type="dxa"/>
          </w:tcPr>
          <w:p w14:paraId="33304F12" w14:textId="77777777" w:rsidR="00044CA4" w:rsidRPr="00CA300C" w:rsidRDefault="00044CA4" w:rsidP="00FF3D55">
            <w:pPr>
              <w:spacing w:after="60"/>
              <w:jc w:val="both"/>
              <w:rPr>
                <w:rFonts w:ascii="Leelawadee UI Semilight" w:hAnsi="Leelawadee UI Semilight" w:cs="Leelawadee UI Semilight"/>
              </w:rPr>
            </w:pPr>
          </w:p>
        </w:tc>
      </w:tr>
    </w:tbl>
    <w:p w14:paraId="0B8235A3" w14:textId="77777777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1D50660A" w14:textId="77777777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*I livelli provvigionali riguardano l’intermediario in rapporto diretto con l’impresa e sono espressi in percentuale riferita al premio assicurativo al netto di imposte e contributi al Servizio sanitario nazionale.</w:t>
      </w:r>
    </w:p>
    <w:p w14:paraId="6C31EE8F" w14:textId="77777777" w:rsidR="00044CA4" w:rsidRPr="00044CA4" w:rsidRDefault="00044CA4" w:rsidP="004B7FAD">
      <w:pPr>
        <w:pStyle w:val="Titolo2"/>
      </w:pPr>
      <w:r w:rsidRPr="00044CA4">
        <w:t>Sezione IV - Informazioni sul pagamento dei premi</w:t>
      </w:r>
    </w:p>
    <w:p w14:paraId="38B7E7D3" w14:textId="02454B38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  <w:u w:val="single"/>
        </w:rPr>
      </w:pPr>
      <w:r w:rsidRPr="00CA300C">
        <w:rPr>
          <w:rFonts w:ascii="Leelawadee UI Semilight" w:hAnsi="Leelawadee UI Semilight" w:cs="Leelawadee UI Semilight"/>
          <w:u w:val="single"/>
        </w:rPr>
        <w:t>Pagamento dei premi</w:t>
      </w:r>
    </w:p>
    <w:p w14:paraId="5B5BFA16" w14:textId="5D439DCC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I premi pagati dal contraente all’intermediario e le somme destinate ai risarcimenti o ai pagamenti dovuti dalle imprese, se regolati per il tramite dell’intermediario, costituiscono patrimonio autonomo e separato dal patrimonio dell’intermediario stesso.</w:t>
      </w:r>
    </w:p>
    <w:p w14:paraId="7296101B" w14:textId="77777777" w:rsidR="00044CA4" w:rsidRPr="00CA300C" w:rsidRDefault="00044CA4" w:rsidP="00044CA4">
      <w:pPr>
        <w:spacing w:after="60"/>
        <w:jc w:val="center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  <w:i/>
        </w:rPr>
        <w:t>oppure</w:t>
      </w:r>
    </w:p>
    <w:p w14:paraId="01F4CE27" w14:textId="128EE3E6" w:rsidR="00044CA4" w:rsidRPr="00CA300C" w:rsidRDefault="00044CA4" w:rsidP="00044CA4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 xml:space="preserve">L’intermediario ha stipulato una fideiussione bancaria idonea a garantire una capacità finanziaria pari al 4 per cento dei premi incassati, con </w:t>
      </w:r>
      <w:r w:rsidR="004B7FAD">
        <w:rPr>
          <w:rFonts w:ascii="Leelawadee UI Semilight" w:hAnsi="Leelawadee UI Semilight" w:cs="Leelawadee UI Semilight"/>
        </w:rPr>
        <w:t>il</w:t>
      </w:r>
      <w:r w:rsidRPr="00CA300C">
        <w:rPr>
          <w:rFonts w:ascii="Leelawadee UI Semilight" w:hAnsi="Leelawadee UI Semilight" w:cs="Leelawadee UI Semilight"/>
        </w:rPr>
        <w:t xml:space="preserve"> minimo </w:t>
      </w:r>
      <w:r w:rsidR="004B7FAD" w:rsidRPr="004B7FAD">
        <w:rPr>
          <w:rFonts w:ascii="Leelawadee UI Semilight" w:hAnsi="Leelawadee UI Semilight" w:cs="Leelawadee UI Semilight"/>
        </w:rPr>
        <w:t>con il minimo previsto dalla normativa europea</w:t>
      </w:r>
      <w:r w:rsidRPr="00CA300C">
        <w:rPr>
          <w:rFonts w:ascii="Leelawadee UI Semilight" w:hAnsi="Leelawadee UI Semilight" w:cs="Leelawadee UI Semilight"/>
        </w:rPr>
        <w:t>.</w:t>
      </w:r>
    </w:p>
    <w:p w14:paraId="0E0CD739" w14:textId="77777777" w:rsidR="00F2516E" w:rsidRPr="00CA300C" w:rsidRDefault="00F2516E" w:rsidP="00170716">
      <w:pPr>
        <w:spacing w:after="60"/>
        <w:jc w:val="both"/>
        <w:rPr>
          <w:rFonts w:ascii="Leelawadee UI Semilight" w:eastAsia="Times New Roman" w:hAnsi="Leelawadee UI Semilight" w:cs="Leelawadee UI Semilight"/>
          <w:color w:val="333333"/>
          <w:lang w:eastAsia="it-IT"/>
        </w:rPr>
      </w:pPr>
    </w:p>
    <w:p w14:paraId="1DA96BFE" w14:textId="0A9FB787" w:rsidR="00F84DAD" w:rsidRDefault="004B7FAD" w:rsidP="00FB5899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Modalità di pagamento ammesse</w:t>
      </w:r>
    </w:p>
    <w:p w14:paraId="663A22DE" w14:textId="4005D145" w:rsidR="004B7FAD" w:rsidRPr="004B7FAD" w:rsidRDefault="004B7FAD" w:rsidP="004B7FAD">
      <w:pPr>
        <w:spacing w:after="60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</w:t>
      </w:r>
      <w:r w:rsidRPr="004B7FAD">
        <w:rPr>
          <w:rFonts w:ascii="Leelawadee UI Semilight" w:hAnsi="Leelawadee UI Semilight" w:cs="Leelawadee UI Semilight"/>
        </w:rPr>
        <w:t>e modalità di pagamento dei premi ammesse</w:t>
      </w:r>
      <w:r>
        <w:rPr>
          <w:rFonts w:ascii="Leelawadee UI Semilight" w:hAnsi="Leelawadee UI Semilight" w:cs="Leelawadee UI Semilight"/>
        </w:rPr>
        <w:t xml:space="preserve"> sono</w:t>
      </w:r>
      <w:r w:rsidRPr="004B7FAD">
        <w:rPr>
          <w:rFonts w:ascii="Leelawadee UI Semilight" w:hAnsi="Leelawadee UI Semilight" w:cs="Leelawadee UI Semilight"/>
        </w:rPr>
        <w:t>:</w:t>
      </w:r>
    </w:p>
    <w:p w14:paraId="5F5895A2" w14:textId="5221217C" w:rsidR="004B7FAD" w:rsidRPr="004B7FAD" w:rsidRDefault="004B7FAD" w:rsidP="004B7FAD">
      <w:pPr>
        <w:pStyle w:val="Paragrafoelenco"/>
        <w:numPr>
          <w:ilvl w:val="0"/>
          <w:numId w:val="24"/>
        </w:numPr>
        <w:spacing w:after="60"/>
        <w:ind w:left="426" w:hanging="426"/>
        <w:jc w:val="both"/>
        <w:rPr>
          <w:rFonts w:ascii="Leelawadee UI Semilight" w:hAnsi="Leelawadee UI Semilight" w:cs="Leelawadee UI Semilight"/>
        </w:rPr>
      </w:pPr>
      <w:r w:rsidRPr="004B7FAD">
        <w:rPr>
          <w:rFonts w:ascii="Leelawadee UI Semilight" w:hAnsi="Leelawadee UI Semilight" w:cs="Leelawadee UI Semilight"/>
        </w:rPr>
        <w:t>assegni bancari, postali o circolari, muniti della clausola di non trasferibilità, intestati o girati all'impresa di assicurazione oppure all'intermediario, espressamente in tale qualità</w:t>
      </w:r>
    </w:p>
    <w:p w14:paraId="647152C6" w14:textId="6E569A48" w:rsidR="004B7FAD" w:rsidRPr="004B7FAD" w:rsidRDefault="004B7FAD" w:rsidP="004B7FAD">
      <w:pPr>
        <w:pStyle w:val="Paragrafoelenco"/>
        <w:numPr>
          <w:ilvl w:val="0"/>
          <w:numId w:val="24"/>
        </w:numPr>
        <w:spacing w:after="60"/>
        <w:ind w:left="426" w:hanging="426"/>
        <w:jc w:val="both"/>
        <w:rPr>
          <w:rFonts w:ascii="Leelawadee UI Semilight" w:hAnsi="Leelawadee UI Semilight" w:cs="Leelawadee UI Semilight"/>
        </w:rPr>
      </w:pPr>
      <w:r w:rsidRPr="004B7FAD">
        <w:rPr>
          <w:rFonts w:ascii="Leelawadee UI Semilight" w:hAnsi="Leelawadee UI Semilight" w:cs="Leelawadee UI Semilight"/>
        </w:rPr>
        <w:t>ordini di bonifico, altri mezzi di pagamento bancario o postale, inclusi gli strumenti di pagamento elettronici, anche nella forma on line, che abbiano quale beneficiario uno dei soggetti indicati al precedente punto 1</w:t>
      </w:r>
    </w:p>
    <w:p w14:paraId="2C506B9E" w14:textId="2A58C8BC" w:rsidR="004B7FAD" w:rsidRDefault="004B7FAD" w:rsidP="004B7FAD">
      <w:pPr>
        <w:pStyle w:val="Paragrafoelenco"/>
        <w:numPr>
          <w:ilvl w:val="0"/>
          <w:numId w:val="24"/>
        </w:numPr>
        <w:spacing w:after="60"/>
        <w:ind w:left="426" w:hanging="426"/>
        <w:jc w:val="both"/>
        <w:rPr>
          <w:rFonts w:ascii="Leelawadee UI Semilight" w:hAnsi="Leelawadee UI Semilight" w:cs="Leelawadee UI Semilight"/>
        </w:rPr>
      </w:pPr>
      <w:r w:rsidRPr="004B7FAD">
        <w:rPr>
          <w:rFonts w:ascii="Leelawadee UI Semilight" w:hAnsi="Leelawadee UI Semilight" w:cs="Leelawadee UI Semilight"/>
        </w:rPr>
        <w:t>denaro contante, esclusivamente per i contratti di assicurazione contro i danni del ramo responsabilità civile auto e relative garanzie accessorie (se ed in quanto riferite allo stesso veicolo assicurato per la responsabilità civile auto), nonché per i contratti degli altri rami danni con il limite di settecentocinquanta euro annui per ciascun contratto</w:t>
      </w:r>
      <w:r>
        <w:rPr>
          <w:rFonts w:ascii="Leelawadee UI Semilight" w:hAnsi="Leelawadee UI Semilight" w:cs="Leelawadee UI Semilight"/>
        </w:rPr>
        <w:t>.</w:t>
      </w:r>
    </w:p>
    <w:p w14:paraId="2B19AE83" w14:textId="5842B7CC" w:rsidR="004B7FAD" w:rsidRDefault="004B7FAD" w:rsidP="004B7FAD">
      <w:pPr>
        <w:pStyle w:val="Paragrafoelenco"/>
        <w:spacing w:after="60"/>
        <w:ind w:left="426"/>
        <w:jc w:val="both"/>
        <w:rPr>
          <w:rFonts w:ascii="Leelawadee UI Semilight" w:hAnsi="Leelawadee UI Semilight" w:cs="Leelawadee UI Semilight"/>
        </w:rPr>
      </w:pPr>
    </w:p>
    <w:p w14:paraId="1291F5B6" w14:textId="77777777" w:rsidR="004B7FAD" w:rsidRPr="004B7FAD" w:rsidRDefault="004B7FAD" w:rsidP="004B7FAD">
      <w:pPr>
        <w:pStyle w:val="Paragrafoelenco"/>
        <w:spacing w:after="60"/>
        <w:ind w:left="426"/>
        <w:jc w:val="both"/>
        <w:rPr>
          <w:rFonts w:ascii="Leelawadee UI Semilight" w:hAnsi="Leelawadee UI Semilight" w:cs="Leelawadee UI Semilight"/>
        </w:rPr>
      </w:pPr>
    </w:p>
    <w:p w14:paraId="07A0B14A" w14:textId="77777777" w:rsidR="000F51D1" w:rsidRPr="00CA300C" w:rsidRDefault="000F51D1" w:rsidP="000F51D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Luogo e data</w:t>
      </w:r>
      <w:r w:rsidR="000E12AD" w:rsidRPr="00CA300C">
        <w:rPr>
          <w:rFonts w:ascii="Leelawadee UI Semilight" w:hAnsi="Leelawadee UI Semilight" w:cs="Leelawadee UI Semilight"/>
        </w:rPr>
        <w:t xml:space="preserve"> </w:t>
      </w:r>
      <w:r w:rsidRPr="00CA300C">
        <w:rPr>
          <w:rFonts w:ascii="Leelawadee UI Semilight" w:hAnsi="Leelawadee UI Semilight" w:cs="Leelawadee UI Semilight"/>
        </w:rPr>
        <w:t>_______</w:t>
      </w:r>
      <w:proofErr w:type="gramStart"/>
      <w:r w:rsidRPr="00CA300C">
        <w:rPr>
          <w:rFonts w:ascii="Leelawadee UI Semilight" w:hAnsi="Leelawadee UI Semilight" w:cs="Leelawadee UI Semilight"/>
        </w:rPr>
        <w:t>_,_</w:t>
      </w:r>
      <w:proofErr w:type="gramEnd"/>
      <w:r w:rsidRPr="00CA300C">
        <w:rPr>
          <w:rFonts w:ascii="Leelawadee UI Semilight" w:hAnsi="Leelawadee UI Semilight" w:cs="Leelawadee UI Semilight"/>
        </w:rPr>
        <w:t>______________.</w:t>
      </w:r>
    </w:p>
    <w:p w14:paraId="3ABE1855" w14:textId="77777777" w:rsidR="000F51D1" w:rsidRPr="00CA300C" w:rsidRDefault="000F51D1" w:rsidP="000F51D1">
      <w:pPr>
        <w:spacing w:after="60"/>
        <w:jc w:val="both"/>
        <w:rPr>
          <w:rFonts w:ascii="Leelawadee UI Semilight" w:hAnsi="Leelawadee UI Semilight" w:cs="Leelawadee UI Semilight"/>
        </w:rPr>
      </w:pPr>
    </w:p>
    <w:p w14:paraId="29B8546A" w14:textId="77777777" w:rsidR="000F51D1" w:rsidRPr="00CA300C" w:rsidRDefault="000F51D1" w:rsidP="000F51D1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Firma del contraen</w:t>
      </w:r>
      <w:r w:rsidR="000E12AD" w:rsidRPr="00CA300C">
        <w:rPr>
          <w:rFonts w:ascii="Leelawadee UI Semilight" w:hAnsi="Leelawadee UI Semilight" w:cs="Leelawadee UI Semilight"/>
        </w:rPr>
        <w:t>te</w:t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</w:r>
      <w:r w:rsidR="000E12AD" w:rsidRPr="00CA300C">
        <w:rPr>
          <w:rFonts w:ascii="Leelawadee UI Semilight" w:hAnsi="Leelawadee UI Semilight" w:cs="Leelawadee UI Semilight"/>
        </w:rPr>
        <w:tab/>
        <w:t xml:space="preserve">      Firma del soggetto indicato in A)</w:t>
      </w:r>
    </w:p>
    <w:p w14:paraId="1F8B30B0" w14:textId="77777777" w:rsidR="000F51D1" w:rsidRPr="00CA300C" w:rsidRDefault="000F51D1" w:rsidP="000F51D1">
      <w:pPr>
        <w:spacing w:after="60"/>
        <w:ind w:firstLine="708"/>
        <w:jc w:val="both"/>
        <w:rPr>
          <w:rFonts w:ascii="Leelawadee UI Semilight" w:hAnsi="Leelawadee UI Semilight" w:cs="Leelawadee UI Semilight"/>
        </w:rPr>
      </w:pPr>
    </w:p>
    <w:p w14:paraId="39D7A309" w14:textId="6AD0FD8A" w:rsidR="000F51D1" w:rsidRDefault="000F51D1" w:rsidP="000F51D1">
      <w:pPr>
        <w:spacing w:after="60"/>
        <w:jc w:val="both"/>
        <w:rPr>
          <w:rFonts w:ascii="Leelawadee UI Semilight" w:hAnsi="Leelawadee UI Semilight" w:cs="Leelawadee UI Semilight"/>
        </w:rPr>
      </w:pPr>
      <w:r w:rsidRPr="00CA300C">
        <w:rPr>
          <w:rFonts w:ascii="Leelawadee UI Semilight" w:hAnsi="Leelawadee UI Semilight" w:cs="Leelawadee UI Semilight"/>
        </w:rPr>
        <w:t>______________________________</w:t>
      </w:r>
      <w:r w:rsidR="004B7FAD">
        <w:rPr>
          <w:rFonts w:ascii="Leelawadee UI Semilight" w:hAnsi="Leelawadee UI Semilight" w:cs="Leelawadee UI Semilight"/>
        </w:rPr>
        <w:t>____________</w:t>
      </w:r>
      <w:r w:rsidRPr="00CA300C">
        <w:rPr>
          <w:rFonts w:ascii="Leelawadee UI Semilight" w:hAnsi="Leelawadee UI Semilight" w:cs="Leelawadee UI Semilight"/>
        </w:rPr>
        <w:tab/>
        <w:t xml:space="preserve">  </w:t>
      </w:r>
      <w:r w:rsidR="004B7FAD">
        <w:rPr>
          <w:rFonts w:ascii="Leelawadee UI Semilight" w:hAnsi="Leelawadee UI Semilight" w:cs="Leelawadee UI Semilight"/>
        </w:rPr>
        <w:tab/>
      </w:r>
      <w:r w:rsidR="004B7FAD">
        <w:rPr>
          <w:rFonts w:ascii="Leelawadee UI Semilight" w:hAnsi="Leelawadee UI Semilight" w:cs="Leelawadee UI Semilight"/>
        </w:rPr>
        <w:tab/>
      </w:r>
      <w:r w:rsidRPr="00CA300C">
        <w:rPr>
          <w:rFonts w:ascii="Leelawadee UI Semilight" w:hAnsi="Leelawadee UI Semilight" w:cs="Leelawadee UI Semilight"/>
        </w:rPr>
        <w:t xml:space="preserve"> </w:t>
      </w:r>
      <w:r w:rsidR="004B7FAD">
        <w:rPr>
          <w:rFonts w:ascii="Leelawadee UI Semilight" w:hAnsi="Leelawadee UI Semilight" w:cs="Leelawadee UI Semilight"/>
        </w:rPr>
        <w:t>___________</w:t>
      </w:r>
      <w:r w:rsidRPr="00CA300C">
        <w:rPr>
          <w:rFonts w:ascii="Leelawadee UI Semilight" w:hAnsi="Leelawadee UI Semilight" w:cs="Leelawadee UI Semilight"/>
        </w:rPr>
        <w:t>_______________________________</w:t>
      </w:r>
    </w:p>
    <w:p w14:paraId="2E35447D" w14:textId="77777777" w:rsidR="00BC1912" w:rsidRDefault="00BC1912" w:rsidP="00BC1912">
      <w:pPr>
        <w:spacing w:after="60"/>
        <w:jc w:val="both"/>
        <w:rPr>
          <w:rFonts w:ascii="Leelawadee UI Semilight" w:hAnsi="Leelawadee UI Semilight" w:cs="Leelawadee UI Semilight"/>
        </w:rPr>
      </w:pPr>
    </w:p>
    <w:sectPr w:rsidR="00BC1912" w:rsidSect="007D06A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927A" w14:textId="77777777" w:rsidR="00C92E3B" w:rsidRDefault="00C92E3B" w:rsidP="00FB5899">
      <w:pPr>
        <w:spacing w:after="0" w:line="240" w:lineRule="auto"/>
      </w:pPr>
      <w:r>
        <w:separator/>
      </w:r>
    </w:p>
  </w:endnote>
  <w:endnote w:type="continuationSeparator" w:id="0">
    <w:p w14:paraId="05291F5C" w14:textId="77777777" w:rsidR="00C92E3B" w:rsidRDefault="00C92E3B" w:rsidP="00FB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98759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14:paraId="091464CF" w14:textId="77777777" w:rsidR="00C172B5" w:rsidRDefault="00C172B5">
            <w:pPr>
              <w:pStyle w:val="Pidipagina"/>
              <w:jc w:val="center"/>
            </w:pPr>
            <w:r w:rsidRPr="00312173">
              <w:t xml:space="preserve">Pagina </w:t>
            </w:r>
            <w:r w:rsidR="00287884" w:rsidRPr="00312173">
              <w:rPr>
                <w:sz w:val="24"/>
                <w:szCs w:val="24"/>
              </w:rPr>
              <w:fldChar w:fldCharType="begin"/>
            </w:r>
            <w:r w:rsidRPr="00312173">
              <w:instrText>PAGE</w:instrText>
            </w:r>
            <w:r w:rsidR="00287884" w:rsidRPr="00312173">
              <w:rPr>
                <w:sz w:val="24"/>
                <w:szCs w:val="24"/>
              </w:rPr>
              <w:fldChar w:fldCharType="separate"/>
            </w:r>
            <w:r w:rsidR="00FC78FC" w:rsidRPr="00312173">
              <w:rPr>
                <w:noProof/>
              </w:rPr>
              <w:t>3</w:t>
            </w:r>
            <w:r w:rsidR="00287884" w:rsidRPr="00312173">
              <w:rPr>
                <w:sz w:val="24"/>
                <w:szCs w:val="24"/>
              </w:rPr>
              <w:fldChar w:fldCharType="end"/>
            </w:r>
            <w:r w:rsidRPr="00312173">
              <w:t xml:space="preserve"> di </w:t>
            </w:r>
            <w:r w:rsidR="00287884" w:rsidRPr="00312173">
              <w:rPr>
                <w:sz w:val="24"/>
                <w:szCs w:val="24"/>
              </w:rPr>
              <w:fldChar w:fldCharType="begin"/>
            </w:r>
            <w:r w:rsidRPr="00312173">
              <w:instrText>NUMPAGES</w:instrText>
            </w:r>
            <w:r w:rsidR="00287884" w:rsidRPr="00312173">
              <w:rPr>
                <w:sz w:val="24"/>
                <w:szCs w:val="24"/>
              </w:rPr>
              <w:fldChar w:fldCharType="separate"/>
            </w:r>
            <w:r w:rsidR="00FC78FC" w:rsidRPr="00312173">
              <w:rPr>
                <w:noProof/>
              </w:rPr>
              <w:t>6</w:t>
            </w:r>
            <w:r w:rsidR="00287884" w:rsidRPr="0031217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E6C0CE6" w14:textId="711324AD" w:rsidR="00C172B5" w:rsidRDefault="00E65190">
    <w:pPr>
      <w:pStyle w:val="Pidipagina"/>
    </w:pPr>
    <w:r>
      <w:t>Rev.1 del 30/03/21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CF0C" w14:textId="77777777" w:rsidR="00C92E3B" w:rsidRDefault="00C92E3B" w:rsidP="00FB5899">
      <w:pPr>
        <w:spacing w:after="0" w:line="240" w:lineRule="auto"/>
      </w:pPr>
      <w:r>
        <w:separator/>
      </w:r>
    </w:p>
  </w:footnote>
  <w:footnote w:type="continuationSeparator" w:id="0">
    <w:p w14:paraId="092621D2" w14:textId="77777777" w:rsidR="00C92E3B" w:rsidRDefault="00C92E3B" w:rsidP="00FB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FFC000"/>
      <w:tblLook w:val="04A0" w:firstRow="1" w:lastRow="0" w:firstColumn="1" w:lastColumn="0" w:noHBand="0" w:noVBand="1"/>
    </w:tblPr>
    <w:tblGrid>
      <w:gridCol w:w="2441"/>
      <w:gridCol w:w="7229"/>
    </w:tblGrid>
    <w:tr w:rsidR="00E65190" w:rsidRPr="00A873F7" w14:paraId="5FD6FCDF" w14:textId="77777777" w:rsidTr="008A4FC8">
      <w:trPr>
        <w:trHeight w:val="1429"/>
      </w:trPr>
      <w:tc>
        <w:tcPr>
          <w:tcW w:w="1617" w:type="dxa"/>
          <w:shd w:val="clear" w:color="auto" w:fill="FFC000"/>
          <w:vAlign w:val="center"/>
        </w:tcPr>
        <w:p w14:paraId="3BFF80EE" w14:textId="77777777" w:rsidR="00E65190" w:rsidRPr="00A873F7" w:rsidRDefault="00E65190" w:rsidP="00E65190">
          <w:pPr>
            <w:pStyle w:val="Intestazione"/>
            <w:jc w:val="center"/>
            <w:rPr>
              <w:rFonts w:ascii="Gotham" w:hAnsi="Gotham" w:cs="Arial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5AFE1C9" wp14:editId="5775AFA3">
                <wp:extent cx="1413034" cy="11201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sarin Group per Biglietto da Vis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955" cy="1147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3" w:type="dxa"/>
          <w:shd w:val="clear" w:color="auto" w:fill="FFC000"/>
        </w:tcPr>
        <w:p w14:paraId="5401F3D1" w14:textId="77777777" w:rsidR="00E65190" w:rsidRPr="00A873F7" w:rsidRDefault="00E65190" w:rsidP="00E65190">
          <w:pPr>
            <w:jc w:val="center"/>
            <w:rPr>
              <w:rFonts w:ascii="Gotham" w:hAnsi="Gotham" w:cs="Arial"/>
              <w:b/>
              <w:sz w:val="32"/>
            </w:rPr>
          </w:pPr>
        </w:p>
        <w:p w14:paraId="69F36C18" w14:textId="77777777" w:rsidR="00E65190" w:rsidRDefault="00E65190" w:rsidP="00E65190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</w:pPr>
          <w:r w:rsidRPr="008D78AD"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  <w:t xml:space="preserve">Allegato </w:t>
          </w:r>
          <w:r>
            <w:rPr>
              <w:rFonts w:ascii="Leelawadee UI Semilight" w:hAnsi="Leelawadee UI Semilight" w:cs="Leelawadee UI Semilight"/>
              <w:b/>
              <w:bCs/>
              <w:sz w:val="32"/>
              <w:szCs w:val="20"/>
            </w:rPr>
            <w:t>4</w:t>
          </w:r>
        </w:p>
        <w:p w14:paraId="3A86C663" w14:textId="77777777" w:rsidR="00E65190" w:rsidRDefault="00E65190" w:rsidP="00E65190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b/>
              <w:bCs/>
              <w:szCs w:val="14"/>
            </w:rPr>
          </w:pPr>
          <w:r w:rsidRPr="00BF5D1B">
            <w:rPr>
              <w:rFonts w:ascii="Leelawadee UI Semilight" w:hAnsi="Leelawadee UI Semilight" w:cs="Leelawadee UI Semilight"/>
              <w:b/>
              <w:bCs/>
              <w:szCs w:val="14"/>
            </w:rPr>
            <w:t>INFORMAZIONI SULLA DISTRIBUZIONE DEL PRODOTTO ASSICURATIVO NON-IBIP</w:t>
          </w:r>
        </w:p>
        <w:p w14:paraId="5F758C7E" w14:textId="77777777" w:rsidR="00E65190" w:rsidRPr="005D14E3" w:rsidRDefault="00E65190" w:rsidP="00E65190">
          <w:pPr>
            <w:tabs>
              <w:tab w:val="left" w:pos="2376"/>
            </w:tabs>
            <w:jc w:val="center"/>
            <w:rPr>
              <w:rFonts w:ascii="Leelawadee UI Semilight" w:hAnsi="Leelawadee UI Semilight" w:cs="Leelawadee UI Semilight"/>
              <w:sz w:val="32"/>
              <w:szCs w:val="20"/>
            </w:rPr>
          </w:pPr>
          <w:r w:rsidRPr="005D14E3">
            <w:rPr>
              <w:rFonts w:ascii="Leelawadee UI Semilight" w:hAnsi="Leelawadee UI Semilight" w:cs="Leelawadee UI Semilight"/>
              <w:sz w:val="20"/>
              <w:szCs w:val="12"/>
            </w:rPr>
            <w:t>Modello conforme al Regolamento IVASS 40/2018 – agg. 31/marzo 2020</w:t>
          </w:r>
        </w:p>
        <w:p w14:paraId="3B9BB762" w14:textId="77777777" w:rsidR="00E65190" w:rsidRPr="00A873F7" w:rsidRDefault="00E65190" w:rsidP="00E65190">
          <w:pPr>
            <w:tabs>
              <w:tab w:val="left" w:pos="2376"/>
            </w:tabs>
            <w:jc w:val="center"/>
            <w:rPr>
              <w:rFonts w:ascii="Gotham" w:hAnsi="Gotham" w:cs="Arial"/>
              <w:b/>
              <w:sz w:val="32"/>
            </w:rPr>
          </w:pPr>
        </w:p>
      </w:tc>
    </w:tr>
  </w:tbl>
  <w:p w14:paraId="5F72FDFA" w14:textId="3DA63DE9" w:rsidR="00976508" w:rsidRPr="00CA300C" w:rsidRDefault="00C71A3C" w:rsidP="00C71A3C">
    <w:pPr>
      <w:pStyle w:val="Intestazione"/>
      <w:spacing w:before="120" w:after="120"/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</w:pP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_________________________________________</w:t>
    </w:r>
    <w:r w:rsid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____________________________</w:t>
    </w: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_____________</w:t>
    </w:r>
    <w:r w:rsidR="009751EA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Modulo</w:t>
    </w: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 xml:space="preserve"> </w:t>
    </w:r>
    <w:r w:rsidR="00E65190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A</w:t>
    </w:r>
    <w:r w:rsidR="00312173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7</w:t>
    </w:r>
    <w:r w:rsidRPr="00CA300C">
      <w:rPr>
        <w:rFonts w:ascii="Leelawadee UI Semilight" w:hAnsi="Leelawadee UI Semilight" w:cs="Leelawadee UI Semilight"/>
        <w:b/>
        <w:bCs/>
        <w:color w:val="9BBB59" w:themeColor="accent3"/>
        <w:sz w:val="24"/>
        <w:szCs w:val="24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FCB"/>
    <w:multiLevelType w:val="hybridMultilevel"/>
    <w:tmpl w:val="E59C232C"/>
    <w:lvl w:ilvl="0" w:tplc="217E6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B25"/>
    <w:multiLevelType w:val="hybridMultilevel"/>
    <w:tmpl w:val="C0AAD7C6"/>
    <w:lvl w:ilvl="0" w:tplc="0540EA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35CA"/>
    <w:multiLevelType w:val="hybridMultilevel"/>
    <w:tmpl w:val="ADAAC0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519F"/>
    <w:multiLevelType w:val="hybridMultilevel"/>
    <w:tmpl w:val="1196EB02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2A1B"/>
    <w:multiLevelType w:val="hybridMultilevel"/>
    <w:tmpl w:val="68F626FC"/>
    <w:lvl w:ilvl="0" w:tplc="0000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074"/>
    <w:multiLevelType w:val="hybridMultilevel"/>
    <w:tmpl w:val="F5C64062"/>
    <w:lvl w:ilvl="0" w:tplc="123024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1A61"/>
    <w:multiLevelType w:val="hybridMultilevel"/>
    <w:tmpl w:val="86722B94"/>
    <w:lvl w:ilvl="0" w:tplc="217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41C7"/>
    <w:multiLevelType w:val="hybridMultilevel"/>
    <w:tmpl w:val="62826C2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D7F53"/>
    <w:multiLevelType w:val="hybridMultilevel"/>
    <w:tmpl w:val="AA88AC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3FE9"/>
    <w:multiLevelType w:val="hybridMultilevel"/>
    <w:tmpl w:val="0DBC62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D3F"/>
    <w:multiLevelType w:val="hybridMultilevel"/>
    <w:tmpl w:val="62EA384A"/>
    <w:lvl w:ilvl="0" w:tplc="8BDCD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7F4E"/>
    <w:multiLevelType w:val="hybridMultilevel"/>
    <w:tmpl w:val="2E4EB422"/>
    <w:lvl w:ilvl="0" w:tplc="E600372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D7B82"/>
    <w:multiLevelType w:val="hybridMultilevel"/>
    <w:tmpl w:val="0128CF94"/>
    <w:lvl w:ilvl="0" w:tplc="123024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61D59"/>
    <w:multiLevelType w:val="hybridMultilevel"/>
    <w:tmpl w:val="3DE015AC"/>
    <w:lvl w:ilvl="0" w:tplc="38CAF9D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36EF2"/>
    <w:multiLevelType w:val="hybridMultilevel"/>
    <w:tmpl w:val="381844D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D2F53"/>
    <w:multiLevelType w:val="hybridMultilevel"/>
    <w:tmpl w:val="FB88492C"/>
    <w:lvl w:ilvl="0" w:tplc="157214F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E5AA0"/>
    <w:multiLevelType w:val="hybridMultilevel"/>
    <w:tmpl w:val="4B74EF7A"/>
    <w:lvl w:ilvl="0" w:tplc="D82E0C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95526"/>
    <w:multiLevelType w:val="hybridMultilevel"/>
    <w:tmpl w:val="913068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D17E7"/>
    <w:multiLevelType w:val="hybridMultilevel"/>
    <w:tmpl w:val="9B5E106A"/>
    <w:lvl w:ilvl="0" w:tplc="223E0A6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48F2"/>
    <w:multiLevelType w:val="hybridMultilevel"/>
    <w:tmpl w:val="62EA384A"/>
    <w:lvl w:ilvl="0" w:tplc="8BDCD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03A5B"/>
    <w:multiLevelType w:val="hybridMultilevel"/>
    <w:tmpl w:val="6C6E1F04"/>
    <w:lvl w:ilvl="0" w:tplc="8FC63778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271CC"/>
    <w:multiLevelType w:val="hybridMultilevel"/>
    <w:tmpl w:val="E126FD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103A8"/>
    <w:multiLevelType w:val="hybridMultilevel"/>
    <w:tmpl w:val="CC22E48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743A4"/>
    <w:multiLevelType w:val="hybridMultilevel"/>
    <w:tmpl w:val="5EF669C2"/>
    <w:lvl w:ilvl="0" w:tplc="8FC63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10"/>
  </w:num>
  <w:num w:numId="5">
    <w:abstractNumId w:val="17"/>
  </w:num>
  <w:num w:numId="6">
    <w:abstractNumId w:val="11"/>
  </w:num>
  <w:num w:numId="7">
    <w:abstractNumId w:val="13"/>
  </w:num>
  <w:num w:numId="8">
    <w:abstractNumId w:val="2"/>
  </w:num>
  <w:num w:numId="9">
    <w:abstractNumId w:val="18"/>
  </w:num>
  <w:num w:numId="10">
    <w:abstractNumId w:val="3"/>
  </w:num>
  <w:num w:numId="11">
    <w:abstractNumId w:val="4"/>
  </w:num>
  <w:num w:numId="12">
    <w:abstractNumId w:val="20"/>
  </w:num>
  <w:num w:numId="13">
    <w:abstractNumId w:val="9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22"/>
  </w:num>
  <w:num w:numId="20">
    <w:abstractNumId w:val="5"/>
  </w:num>
  <w:num w:numId="21">
    <w:abstractNumId w:val="12"/>
  </w:num>
  <w:num w:numId="22">
    <w:abstractNumId w:val="14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06"/>
    <w:rsid w:val="000165F9"/>
    <w:rsid w:val="000326B9"/>
    <w:rsid w:val="00034171"/>
    <w:rsid w:val="00044CA4"/>
    <w:rsid w:val="0005116F"/>
    <w:rsid w:val="000531A3"/>
    <w:rsid w:val="00054FE3"/>
    <w:rsid w:val="0005528D"/>
    <w:rsid w:val="00073ED4"/>
    <w:rsid w:val="000A62C7"/>
    <w:rsid w:val="000C091F"/>
    <w:rsid w:val="000C2476"/>
    <w:rsid w:val="000D54CE"/>
    <w:rsid w:val="000E12AD"/>
    <w:rsid w:val="000E13DC"/>
    <w:rsid w:val="000E1506"/>
    <w:rsid w:val="000F51D1"/>
    <w:rsid w:val="000F52F8"/>
    <w:rsid w:val="0011176C"/>
    <w:rsid w:val="00125219"/>
    <w:rsid w:val="00131CBD"/>
    <w:rsid w:val="00133ED5"/>
    <w:rsid w:val="00145DD4"/>
    <w:rsid w:val="001510C8"/>
    <w:rsid w:val="001621D0"/>
    <w:rsid w:val="00167A10"/>
    <w:rsid w:val="00170716"/>
    <w:rsid w:val="001961D5"/>
    <w:rsid w:val="001A3E56"/>
    <w:rsid w:val="001C19CB"/>
    <w:rsid w:val="001C630B"/>
    <w:rsid w:val="001C7C36"/>
    <w:rsid w:val="001D1395"/>
    <w:rsid w:val="001E2D1C"/>
    <w:rsid w:val="002000BD"/>
    <w:rsid w:val="00202183"/>
    <w:rsid w:val="00217D83"/>
    <w:rsid w:val="002264B8"/>
    <w:rsid w:val="00233C9E"/>
    <w:rsid w:val="0027732D"/>
    <w:rsid w:val="002803DA"/>
    <w:rsid w:val="00287884"/>
    <w:rsid w:val="00287961"/>
    <w:rsid w:val="002D349D"/>
    <w:rsid w:val="002E3594"/>
    <w:rsid w:val="002E76D9"/>
    <w:rsid w:val="00302E1C"/>
    <w:rsid w:val="00312173"/>
    <w:rsid w:val="003162F9"/>
    <w:rsid w:val="003503FF"/>
    <w:rsid w:val="00350456"/>
    <w:rsid w:val="00351C52"/>
    <w:rsid w:val="00375BF3"/>
    <w:rsid w:val="003A52CC"/>
    <w:rsid w:val="003A552C"/>
    <w:rsid w:val="003C55F9"/>
    <w:rsid w:val="003C5CE8"/>
    <w:rsid w:val="003D2F7E"/>
    <w:rsid w:val="003D603C"/>
    <w:rsid w:val="003F5073"/>
    <w:rsid w:val="004057F9"/>
    <w:rsid w:val="004204C2"/>
    <w:rsid w:val="00423F17"/>
    <w:rsid w:val="00453650"/>
    <w:rsid w:val="00481F2D"/>
    <w:rsid w:val="004A4DD8"/>
    <w:rsid w:val="004B7FAD"/>
    <w:rsid w:val="004C0312"/>
    <w:rsid w:val="004C2541"/>
    <w:rsid w:val="004D6746"/>
    <w:rsid w:val="004E4D46"/>
    <w:rsid w:val="004F5554"/>
    <w:rsid w:val="00505D55"/>
    <w:rsid w:val="00537EFA"/>
    <w:rsid w:val="00542A20"/>
    <w:rsid w:val="00550DCC"/>
    <w:rsid w:val="0057122F"/>
    <w:rsid w:val="00584E00"/>
    <w:rsid w:val="00597DB8"/>
    <w:rsid w:val="005C27AD"/>
    <w:rsid w:val="005C64B4"/>
    <w:rsid w:val="005F7AD7"/>
    <w:rsid w:val="00612197"/>
    <w:rsid w:val="00612F41"/>
    <w:rsid w:val="0063102B"/>
    <w:rsid w:val="006353CB"/>
    <w:rsid w:val="00640C48"/>
    <w:rsid w:val="00647C19"/>
    <w:rsid w:val="00660602"/>
    <w:rsid w:val="006653FB"/>
    <w:rsid w:val="00673517"/>
    <w:rsid w:val="006A2745"/>
    <w:rsid w:val="006B384A"/>
    <w:rsid w:val="006B430D"/>
    <w:rsid w:val="006B7E4A"/>
    <w:rsid w:val="006D7281"/>
    <w:rsid w:val="006F14EC"/>
    <w:rsid w:val="00703D49"/>
    <w:rsid w:val="0072070D"/>
    <w:rsid w:val="007503D7"/>
    <w:rsid w:val="00760D48"/>
    <w:rsid w:val="0077227E"/>
    <w:rsid w:val="00792027"/>
    <w:rsid w:val="007C2C81"/>
    <w:rsid w:val="007D06AC"/>
    <w:rsid w:val="007D73FF"/>
    <w:rsid w:val="007E0DDE"/>
    <w:rsid w:val="007E65C0"/>
    <w:rsid w:val="0080530C"/>
    <w:rsid w:val="00826497"/>
    <w:rsid w:val="0083608E"/>
    <w:rsid w:val="00860BE6"/>
    <w:rsid w:val="00881BA1"/>
    <w:rsid w:val="008913B3"/>
    <w:rsid w:val="008A0871"/>
    <w:rsid w:val="008E0B46"/>
    <w:rsid w:val="008F5C31"/>
    <w:rsid w:val="00902F45"/>
    <w:rsid w:val="00903B96"/>
    <w:rsid w:val="0092002F"/>
    <w:rsid w:val="00922BA6"/>
    <w:rsid w:val="009248D8"/>
    <w:rsid w:val="0092795F"/>
    <w:rsid w:val="009361FF"/>
    <w:rsid w:val="00946522"/>
    <w:rsid w:val="00946E28"/>
    <w:rsid w:val="00957F77"/>
    <w:rsid w:val="00970ADC"/>
    <w:rsid w:val="009751EA"/>
    <w:rsid w:val="00975520"/>
    <w:rsid w:val="00976508"/>
    <w:rsid w:val="00996C72"/>
    <w:rsid w:val="009A5A9C"/>
    <w:rsid w:val="009B1051"/>
    <w:rsid w:val="009D636C"/>
    <w:rsid w:val="009D6A45"/>
    <w:rsid w:val="009F0849"/>
    <w:rsid w:val="00A02FED"/>
    <w:rsid w:val="00A11980"/>
    <w:rsid w:val="00A1353C"/>
    <w:rsid w:val="00A20360"/>
    <w:rsid w:val="00A24472"/>
    <w:rsid w:val="00A32F74"/>
    <w:rsid w:val="00A42D59"/>
    <w:rsid w:val="00A81030"/>
    <w:rsid w:val="00A90FCD"/>
    <w:rsid w:val="00A9680E"/>
    <w:rsid w:val="00AA0C16"/>
    <w:rsid w:val="00AB1BFE"/>
    <w:rsid w:val="00AD69DF"/>
    <w:rsid w:val="00AD7F0C"/>
    <w:rsid w:val="00AF1510"/>
    <w:rsid w:val="00AF668B"/>
    <w:rsid w:val="00AF7AD0"/>
    <w:rsid w:val="00B128A5"/>
    <w:rsid w:val="00B154D8"/>
    <w:rsid w:val="00B53DEC"/>
    <w:rsid w:val="00B55CCA"/>
    <w:rsid w:val="00B60071"/>
    <w:rsid w:val="00B63BA7"/>
    <w:rsid w:val="00B975D2"/>
    <w:rsid w:val="00BA5241"/>
    <w:rsid w:val="00BA6BBD"/>
    <w:rsid w:val="00BB1330"/>
    <w:rsid w:val="00BC1912"/>
    <w:rsid w:val="00BE5CE2"/>
    <w:rsid w:val="00BF5D1B"/>
    <w:rsid w:val="00C0660B"/>
    <w:rsid w:val="00C172B5"/>
    <w:rsid w:val="00C24BAC"/>
    <w:rsid w:val="00C27DA0"/>
    <w:rsid w:val="00C61561"/>
    <w:rsid w:val="00C67B85"/>
    <w:rsid w:val="00C71A3C"/>
    <w:rsid w:val="00C72F01"/>
    <w:rsid w:val="00C8300B"/>
    <w:rsid w:val="00C83466"/>
    <w:rsid w:val="00C92E3B"/>
    <w:rsid w:val="00CA300C"/>
    <w:rsid w:val="00CA5E6B"/>
    <w:rsid w:val="00CB6285"/>
    <w:rsid w:val="00CC70C8"/>
    <w:rsid w:val="00CD42AD"/>
    <w:rsid w:val="00CE2BAC"/>
    <w:rsid w:val="00CE3EE6"/>
    <w:rsid w:val="00CF0971"/>
    <w:rsid w:val="00CF27D7"/>
    <w:rsid w:val="00D009C9"/>
    <w:rsid w:val="00D15E9F"/>
    <w:rsid w:val="00D20E20"/>
    <w:rsid w:val="00D45BC2"/>
    <w:rsid w:val="00D82138"/>
    <w:rsid w:val="00D94ADC"/>
    <w:rsid w:val="00DB3960"/>
    <w:rsid w:val="00DD451B"/>
    <w:rsid w:val="00DD5844"/>
    <w:rsid w:val="00DD76EC"/>
    <w:rsid w:val="00DD7C4E"/>
    <w:rsid w:val="00DE3E9D"/>
    <w:rsid w:val="00DF1CDE"/>
    <w:rsid w:val="00E0026C"/>
    <w:rsid w:val="00E10651"/>
    <w:rsid w:val="00E116A2"/>
    <w:rsid w:val="00E1560C"/>
    <w:rsid w:val="00E32C77"/>
    <w:rsid w:val="00E35EB7"/>
    <w:rsid w:val="00E409BB"/>
    <w:rsid w:val="00E65190"/>
    <w:rsid w:val="00E816F1"/>
    <w:rsid w:val="00EB0E2D"/>
    <w:rsid w:val="00EC163D"/>
    <w:rsid w:val="00EC518B"/>
    <w:rsid w:val="00EE17E5"/>
    <w:rsid w:val="00EE48B6"/>
    <w:rsid w:val="00F2516E"/>
    <w:rsid w:val="00F62A27"/>
    <w:rsid w:val="00F733F5"/>
    <w:rsid w:val="00F8456A"/>
    <w:rsid w:val="00F84DAD"/>
    <w:rsid w:val="00FA2351"/>
    <w:rsid w:val="00FA5C02"/>
    <w:rsid w:val="00FA7FCE"/>
    <w:rsid w:val="00FB00BF"/>
    <w:rsid w:val="00FB48F5"/>
    <w:rsid w:val="00FB5899"/>
    <w:rsid w:val="00FC600D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700C"/>
  <w15:docId w15:val="{6C72F58D-B524-4665-AE18-00B80F3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61"/>
  </w:style>
  <w:style w:type="paragraph" w:styleId="Titolo1">
    <w:name w:val="heading 1"/>
    <w:basedOn w:val="Normale"/>
    <w:next w:val="Normale"/>
    <w:link w:val="Titolo1Carattere"/>
    <w:uiPriority w:val="9"/>
    <w:qFormat/>
    <w:rsid w:val="00B55CCA"/>
    <w:pPr>
      <w:spacing w:after="60"/>
      <w:jc w:val="both"/>
      <w:outlineLvl w:val="0"/>
    </w:pPr>
    <w:rPr>
      <w:rFonts w:ascii="Leelawadee UI Semilight" w:hAnsi="Leelawadee UI Semilight" w:cs="Leelawadee UI Semilight"/>
      <w:b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5CCA"/>
    <w:pPr>
      <w:spacing w:after="60"/>
      <w:jc w:val="both"/>
      <w:outlineLvl w:val="1"/>
    </w:pPr>
    <w:rPr>
      <w:rFonts w:ascii="Leelawadee UI Semilight" w:hAnsi="Leelawadee UI Semilight" w:cs="Leelawadee UI Semilight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C61561"/>
    <w:rPr>
      <w:rFonts w:ascii="Arial" w:hAnsi="Arial"/>
      <w:b/>
      <w:bCs/>
      <w:smallCaps/>
      <w:spacing w:val="5"/>
      <w:sz w:val="9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5CCA"/>
    <w:rPr>
      <w:rFonts w:ascii="Leelawadee UI Semilight" w:hAnsi="Leelawadee UI Semilight" w:cs="Leelawadee UI Semilight"/>
      <w:b/>
      <w:sz w:val="24"/>
      <w:szCs w:val="24"/>
      <w:u w:val="single"/>
    </w:rPr>
  </w:style>
  <w:style w:type="table" w:styleId="Grigliatabella">
    <w:name w:val="Table Grid"/>
    <w:basedOn w:val="Tabellanormale"/>
    <w:uiPriority w:val="59"/>
    <w:unhideWhenUsed/>
    <w:rsid w:val="0020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7AD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899"/>
  </w:style>
  <w:style w:type="paragraph" w:styleId="Pidipagina">
    <w:name w:val="footer"/>
    <w:basedOn w:val="Normale"/>
    <w:link w:val="PidipaginaCarattere"/>
    <w:uiPriority w:val="99"/>
    <w:unhideWhenUsed/>
    <w:rsid w:val="00FB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899"/>
  </w:style>
  <w:style w:type="paragraph" w:styleId="Paragrafoelenco">
    <w:name w:val="List Paragraph"/>
    <w:basedOn w:val="Normale"/>
    <w:uiPriority w:val="34"/>
    <w:qFormat/>
    <w:rsid w:val="000F51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06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06A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06A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67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7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7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67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67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74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5CCA"/>
    <w:rPr>
      <w:rFonts w:ascii="Leelawadee UI Semilight" w:hAnsi="Leelawadee UI Semilight" w:cs="Leelawadee UI Semilight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Valeria Casarin</cp:lastModifiedBy>
  <cp:revision>28</cp:revision>
  <cp:lastPrinted>2018-12-14T07:09:00Z</cp:lastPrinted>
  <dcterms:created xsi:type="dcterms:W3CDTF">2018-09-14T14:28:00Z</dcterms:created>
  <dcterms:modified xsi:type="dcterms:W3CDTF">2021-04-27T09:53:00Z</dcterms:modified>
</cp:coreProperties>
</file>